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CC1C" w14:textId="77777777" w:rsidR="00E15B50" w:rsidRPr="005A1425" w:rsidRDefault="001531BC">
      <w:pPr>
        <w:pStyle w:val="Title"/>
        <w:rPr>
          <w:rFonts w:asciiTheme="minorHAnsi" w:hAnsiTheme="minorHAnsi" w:cstheme="minorHAnsi"/>
          <w:sz w:val="40"/>
          <w:szCs w:val="40"/>
        </w:rPr>
      </w:pPr>
      <w:r w:rsidRPr="005A1425">
        <w:rPr>
          <w:rFonts w:asciiTheme="minorHAnsi" w:hAnsiTheme="minorHAnsi" w:cstheme="minorHAnsi"/>
          <w:sz w:val="40"/>
          <w:szCs w:val="40"/>
        </w:rPr>
        <w:t xml:space="preserve">BYLAWS </w:t>
      </w:r>
    </w:p>
    <w:p w14:paraId="34DD45EB" w14:textId="106B2957" w:rsidR="001531BC" w:rsidRPr="005A1425" w:rsidRDefault="001531BC">
      <w:pPr>
        <w:pStyle w:val="Title"/>
        <w:rPr>
          <w:rFonts w:asciiTheme="minorHAnsi" w:hAnsiTheme="minorHAnsi" w:cstheme="minorHAnsi"/>
          <w:sz w:val="28"/>
          <w:szCs w:val="28"/>
        </w:rPr>
      </w:pPr>
      <w:r w:rsidRPr="005A1425">
        <w:rPr>
          <w:rFonts w:asciiTheme="minorHAnsi" w:hAnsiTheme="minorHAnsi" w:cstheme="minorHAnsi"/>
          <w:sz w:val="28"/>
          <w:szCs w:val="28"/>
        </w:rPr>
        <w:t>OF</w:t>
      </w:r>
      <w:r w:rsidR="00E15B50" w:rsidRPr="005A1425">
        <w:rPr>
          <w:rFonts w:asciiTheme="minorHAnsi" w:hAnsiTheme="minorHAnsi" w:cstheme="minorHAnsi"/>
          <w:sz w:val="28"/>
          <w:szCs w:val="28"/>
        </w:rPr>
        <w:t xml:space="preserve"> THE</w:t>
      </w:r>
    </w:p>
    <w:p w14:paraId="27D010E7" w14:textId="0749BBB2" w:rsidR="001531BC" w:rsidRPr="005A1425" w:rsidRDefault="001531BC">
      <w:pPr>
        <w:jc w:val="center"/>
        <w:rPr>
          <w:rFonts w:asciiTheme="minorHAnsi" w:hAnsiTheme="minorHAnsi" w:cstheme="minorHAnsi"/>
          <w:b/>
          <w:bCs/>
          <w:sz w:val="28"/>
          <w:szCs w:val="28"/>
        </w:rPr>
      </w:pPr>
      <w:r w:rsidRPr="005A1425">
        <w:rPr>
          <w:rFonts w:asciiTheme="minorHAnsi" w:hAnsiTheme="minorHAnsi" w:cstheme="minorHAnsi"/>
          <w:b/>
          <w:bCs/>
          <w:sz w:val="28"/>
          <w:szCs w:val="28"/>
        </w:rPr>
        <w:t>DELAWARE ASSOCIATION OF REALTORS</w:t>
      </w:r>
      <w:r w:rsidRPr="005A1425">
        <w:rPr>
          <w:rFonts w:asciiTheme="minorHAnsi" w:hAnsiTheme="minorHAnsi" w:cstheme="minorHAnsi"/>
          <w:b/>
          <w:bCs/>
          <w:sz w:val="28"/>
          <w:szCs w:val="28"/>
        </w:rPr>
        <w:sym w:font="Symbol" w:char="F0D2"/>
      </w:r>
    </w:p>
    <w:p w14:paraId="32B25091" w14:textId="77777777" w:rsidR="00E15B50" w:rsidRPr="005A1425" w:rsidRDefault="00E15B50">
      <w:pPr>
        <w:jc w:val="center"/>
        <w:rPr>
          <w:rFonts w:asciiTheme="minorHAnsi" w:hAnsiTheme="minorHAnsi" w:cstheme="minorHAnsi"/>
          <w:b/>
          <w:bCs/>
          <w:sz w:val="28"/>
          <w:szCs w:val="28"/>
        </w:rPr>
      </w:pPr>
    </w:p>
    <w:p w14:paraId="55F9DFB3" w14:textId="2C2DBB1F" w:rsidR="00DC0009" w:rsidRPr="005A1425" w:rsidRDefault="00871AEF">
      <w:pPr>
        <w:jc w:val="center"/>
        <w:rPr>
          <w:rFonts w:asciiTheme="minorHAnsi" w:hAnsiTheme="minorHAnsi" w:cstheme="minorHAnsi"/>
          <w:bCs/>
          <w:i/>
        </w:rPr>
      </w:pPr>
      <w:r w:rsidRPr="005A1425">
        <w:rPr>
          <w:rFonts w:asciiTheme="minorHAnsi" w:hAnsiTheme="minorHAnsi" w:cstheme="minorHAnsi"/>
          <w:bCs/>
          <w:i/>
        </w:rPr>
        <w:t xml:space="preserve">Certified to the National Association of </w:t>
      </w:r>
      <w:r w:rsidR="00E15B50" w:rsidRPr="005A1425">
        <w:rPr>
          <w:rFonts w:asciiTheme="minorHAnsi" w:hAnsiTheme="minorHAnsi" w:cstheme="minorHAnsi"/>
          <w:bCs/>
          <w:i/>
        </w:rPr>
        <w:t xml:space="preserve">REALTORS® </w:t>
      </w:r>
      <w:r w:rsidR="00AB75FF" w:rsidRPr="005A1425">
        <w:rPr>
          <w:rFonts w:asciiTheme="minorHAnsi" w:hAnsiTheme="minorHAnsi" w:cstheme="minorHAnsi"/>
          <w:bCs/>
          <w:i/>
        </w:rPr>
        <w:t xml:space="preserve">on </w:t>
      </w:r>
      <w:r w:rsidR="00DC0009" w:rsidRPr="005A1425">
        <w:rPr>
          <w:rFonts w:asciiTheme="minorHAnsi" w:hAnsiTheme="minorHAnsi" w:cstheme="minorHAnsi"/>
          <w:bCs/>
          <w:i/>
        </w:rPr>
        <w:t>March 12, 2020</w:t>
      </w:r>
    </w:p>
    <w:p w14:paraId="0456EEA4" w14:textId="5A95CBF9" w:rsidR="008265DE" w:rsidRPr="005A1425" w:rsidRDefault="00104B4D">
      <w:pPr>
        <w:jc w:val="center"/>
        <w:rPr>
          <w:rFonts w:asciiTheme="minorHAnsi" w:hAnsiTheme="minorHAnsi" w:cstheme="minorHAnsi"/>
          <w:bCs/>
          <w:i/>
        </w:rPr>
      </w:pPr>
      <w:r w:rsidRPr="005A1425">
        <w:rPr>
          <w:rFonts w:asciiTheme="minorHAnsi" w:hAnsiTheme="minorHAnsi" w:cstheme="minorHAnsi"/>
          <w:bCs/>
          <w:i/>
        </w:rPr>
        <w:t>Approved by the DAR Board of Directors</w:t>
      </w:r>
      <w:r w:rsidR="00AB75FF" w:rsidRPr="005A1425">
        <w:rPr>
          <w:rFonts w:asciiTheme="minorHAnsi" w:hAnsiTheme="minorHAnsi" w:cstheme="minorHAnsi"/>
          <w:bCs/>
          <w:i/>
        </w:rPr>
        <w:t xml:space="preserve"> on</w:t>
      </w:r>
      <w:r w:rsidRPr="002D1A2F">
        <w:rPr>
          <w:rFonts w:asciiTheme="minorHAnsi" w:hAnsiTheme="minorHAnsi" w:cstheme="minorHAnsi"/>
          <w:bCs/>
          <w:i/>
        </w:rPr>
        <w:t xml:space="preserve"> </w:t>
      </w:r>
      <w:r w:rsidR="00347A3E">
        <w:rPr>
          <w:rFonts w:asciiTheme="minorHAnsi" w:hAnsiTheme="minorHAnsi" w:cstheme="minorHAnsi"/>
          <w:bCs/>
          <w:i/>
        </w:rPr>
        <w:t>June</w:t>
      </w:r>
      <w:r w:rsidR="00347A3E" w:rsidRPr="002D1A2F">
        <w:rPr>
          <w:rFonts w:asciiTheme="minorHAnsi" w:hAnsiTheme="minorHAnsi" w:cstheme="minorHAnsi"/>
          <w:bCs/>
          <w:i/>
        </w:rPr>
        <w:t xml:space="preserve"> </w:t>
      </w:r>
      <w:r w:rsidR="00347A3E">
        <w:rPr>
          <w:rFonts w:asciiTheme="minorHAnsi" w:hAnsiTheme="minorHAnsi" w:cstheme="minorHAnsi"/>
          <w:bCs/>
          <w:i/>
        </w:rPr>
        <w:t>09</w:t>
      </w:r>
      <w:r w:rsidR="00B574F7" w:rsidRPr="002D1A2F">
        <w:rPr>
          <w:rFonts w:asciiTheme="minorHAnsi" w:hAnsiTheme="minorHAnsi" w:cstheme="minorHAnsi"/>
          <w:bCs/>
          <w:i/>
        </w:rPr>
        <w:t>, 202</w:t>
      </w:r>
      <w:r w:rsidR="002D1A2F" w:rsidRPr="002D1A2F">
        <w:rPr>
          <w:rFonts w:asciiTheme="minorHAnsi" w:hAnsiTheme="minorHAnsi" w:cstheme="minorHAnsi"/>
          <w:bCs/>
          <w:i/>
        </w:rPr>
        <w:t>3</w:t>
      </w:r>
    </w:p>
    <w:p w14:paraId="789DB7F6" w14:textId="77777777" w:rsidR="001531BC" w:rsidRPr="005A1425" w:rsidRDefault="001531BC">
      <w:pPr>
        <w:jc w:val="both"/>
        <w:rPr>
          <w:rFonts w:asciiTheme="minorHAnsi" w:hAnsiTheme="minorHAnsi" w:cstheme="minorHAnsi"/>
          <w:sz w:val="22"/>
          <w:szCs w:val="22"/>
        </w:rPr>
      </w:pPr>
    </w:p>
    <w:p w14:paraId="55A76049" w14:textId="77777777" w:rsidR="001531BC" w:rsidRPr="005A1425" w:rsidRDefault="001531BC" w:rsidP="00950990">
      <w:pPr>
        <w:jc w:val="center"/>
        <w:rPr>
          <w:rFonts w:asciiTheme="minorHAnsi" w:hAnsiTheme="minorHAnsi" w:cstheme="minorHAnsi"/>
          <w:b/>
        </w:rPr>
      </w:pPr>
      <w:r w:rsidRPr="005A1425">
        <w:rPr>
          <w:rFonts w:asciiTheme="minorHAnsi" w:hAnsiTheme="minorHAnsi" w:cstheme="minorHAnsi"/>
          <w:b/>
        </w:rPr>
        <w:t>ARTICLE I – NAME AND OBJECTIVES</w:t>
      </w:r>
    </w:p>
    <w:p w14:paraId="1125BD8B" w14:textId="0AAC7FF2" w:rsidR="001531BC" w:rsidRPr="005A1425" w:rsidRDefault="001531BC" w:rsidP="00715607">
      <w:pPr>
        <w:rPr>
          <w:rFonts w:asciiTheme="minorHAnsi" w:hAnsiTheme="minorHAnsi" w:cstheme="minorHAnsi"/>
        </w:rPr>
      </w:pPr>
      <w:r w:rsidRPr="005A1425">
        <w:rPr>
          <w:rFonts w:asciiTheme="minorHAnsi" w:hAnsiTheme="minorHAnsi" w:cstheme="minorHAnsi"/>
          <w:b/>
        </w:rPr>
        <w:t>Section 1.</w:t>
      </w:r>
      <w:r w:rsidRPr="005A1425">
        <w:rPr>
          <w:rFonts w:asciiTheme="minorHAnsi" w:hAnsiTheme="minorHAnsi" w:cstheme="minorHAnsi"/>
        </w:rPr>
        <w:t xml:space="preserve">  The name of this corporation incorporated pursuant to and under the laws of the State of Delaware is the Delaware Association of REALTORS® (hereinafter referred to as this “Association”).</w:t>
      </w:r>
      <w:r w:rsidR="00C07D76" w:rsidRPr="005A1425">
        <w:rPr>
          <w:rFonts w:asciiTheme="minorHAnsi" w:hAnsiTheme="minorHAnsi" w:cstheme="minorHAnsi"/>
        </w:rPr>
        <w:t xml:space="preserve"> </w:t>
      </w:r>
    </w:p>
    <w:p w14:paraId="6FE53BFC" w14:textId="77777777" w:rsidR="001531BC" w:rsidRPr="005A1425" w:rsidRDefault="001531BC">
      <w:pPr>
        <w:jc w:val="both"/>
        <w:rPr>
          <w:rFonts w:asciiTheme="minorHAnsi" w:hAnsiTheme="minorHAnsi" w:cstheme="minorHAnsi"/>
        </w:rPr>
      </w:pPr>
    </w:p>
    <w:p w14:paraId="483B1F1E" w14:textId="71F2B3EB" w:rsidR="001531BC" w:rsidRPr="005A1425" w:rsidRDefault="001531BC" w:rsidP="00715607">
      <w:pPr>
        <w:rPr>
          <w:rFonts w:asciiTheme="minorHAnsi" w:hAnsiTheme="minorHAnsi" w:cstheme="minorHAnsi"/>
        </w:rPr>
      </w:pPr>
      <w:r w:rsidRPr="005A1425">
        <w:rPr>
          <w:rFonts w:asciiTheme="minorHAnsi" w:hAnsiTheme="minorHAnsi" w:cstheme="minorHAnsi"/>
          <w:b/>
        </w:rPr>
        <w:t>Section 2.</w:t>
      </w:r>
      <w:r w:rsidRPr="005A1425">
        <w:rPr>
          <w:rFonts w:asciiTheme="minorHAnsi" w:hAnsiTheme="minorHAnsi" w:cstheme="minorHAnsi"/>
        </w:rPr>
        <w:t xml:space="preserve">  The objectives of this Association are (a) to unite Local Boards/Associations of REALTORS® in Delaware (hereinafter referred to as “</w:t>
      </w:r>
      <w:r w:rsidR="00642C52" w:rsidRPr="005A1425">
        <w:rPr>
          <w:rFonts w:asciiTheme="minorHAnsi" w:hAnsiTheme="minorHAnsi" w:cstheme="minorHAnsi"/>
        </w:rPr>
        <w:t>Local Associations</w:t>
      </w:r>
      <w:r w:rsidRPr="005A1425">
        <w:rPr>
          <w:rFonts w:asciiTheme="minorHAnsi" w:hAnsiTheme="minorHAnsi" w:cstheme="minorHAnsi"/>
        </w:rPr>
        <w:t xml:space="preserve">”) and their members </w:t>
      </w:r>
      <w:proofErr w:type="gramStart"/>
      <w:r w:rsidRPr="005A1425">
        <w:rPr>
          <w:rFonts w:asciiTheme="minorHAnsi" w:hAnsiTheme="minorHAnsi" w:cstheme="minorHAnsi"/>
        </w:rPr>
        <w:t xml:space="preserve">so as </w:t>
      </w:r>
      <w:r w:rsidR="00F43F22" w:rsidRPr="005A1425">
        <w:rPr>
          <w:rFonts w:asciiTheme="minorHAnsi" w:hAnsiTheme="minorHAnsi" w:cstheme="minorHAnsi"/>
        </w:rPr>
        <w:t>to</w:t>
      </w:r>
      <w:proofErr w:type="gramEnd"/>
      <w:r w:rsidR="00000561" w:rsidRPr="005A1425">
        <w:rPr>
          <w:rFonts w:asciiTheme="minorHAnsi" w:hAnsiTheme="minorHAnsi" w:cstheme="minorHAnsi"/>
        </w:rPr>
        <w:t>;</w:t>
      </w:r>
      <w:r w:rsidR="00CE76B2" w:rsidRPr="005A1425">
        <w:rPr>
          <w:rFonts w:asciiTheme="minorHAnsi" w:hAnsiTheme="minorHAnsi" w:cstheme="minorHAnsi"/>
        </w:rPr>
        <w:t xml:space="preserve"> </w:t>
      </w:r>
      <w:r w:rsidR="00F43F22" w:rsidRPr="005A1425">
        <w:rPr>
          <w:rFonts w:asciiTheme="minorHAnsi" w:hAnsiTheme="minorHAnsi" w:cstheme="minorHAnsi"/>
        </w:rPr>
        <w:t xml:space="preserve">(b) </w:t>
      </w:r>
      <w:r w:rsidRPr="005A1425">
        <w:rPr>
          <w:rFonts w:asciiTheme="minorHAnsi" w:hAnsiTheme="minorHAnsi" w:cstheme="minorHAnsi"/>
        </w:rPr>
        <w:t>exert effectively a combined influence upon mat</w:t>
      </w:r>
      <w:r w:rsidR="00F43F22" w:rsidRPr="005A1425">
        <w:rPr>
          <w:rFonts w:asciiTheme="minorHAnsi" w:hAnsiTheme="minorHAnsi" w:cstheme="minorHAnsi"/>
        </w:rPr>
        <w:t>ters affecting real estate;</w:t>
      </w:r>
      <w:r w:rsidRPr="005A1425">
        <w:rPr>
          <w:rFonts w:asciiTheme="minorHAnsi" w:hAnsiTheme="minorHAnsi" w:cstheme="minorHAnsi"/>
        </w:rPr>
        <w:t xml:space="preserve"> (c) to </w:t>
      </w:r>
      <w:r w:rsidR="0036122F" w:rsidRPr="005A1425">
        <w:rPr>
          <w:rFonts w:asciiTheme="minorHAnsi" w:hAnsiTheme="minorHAnsi" w:cstheme="minorHAnsi"/>
        </w:rPr>
        <w:t>elev</w:t>
      </w:r>
      <w:r w:rsidRPr="005A1425">
        <w:rPr>
          <w:rFonts w:asciiTheme="minorHAnsi" w:hAnsiTheme="minorHAnsi" w:cstheme="minorHAnsi"/>
        </w:rPr>
        <w:t>ate the standards of the real estate business</w:t>
      </w:r>
      <w:r w:rsidR="00F43F22" w:rsidRPr="005A1425">
        <w:rPr>
          <w:rFonts w:asciiTheme="minorHAnsi" w:hAnsiTheme="minorHAnsi" w:cstheme="minorHAnsi"/>
        </w:rPr>
        <w:t xml:space="preserve"> throughout Delaware</w:t>
      </w:r>
      <w:r w:rsidR="00000561" w:rsidRPr="005A1425">
        <w:rPr>
          <w:rFonts w:asciiTheme="minorHAnsi" w:hAnsiTheme="minorHAnsi" w:cstheme="minorHAnsi"/>
        </w:rPr>
        <w:t>,</w:t>
      </w:r>
      <w:r w:rsidR="00F43F22" w:rsidRPr="005A1425">
        <w:rPr>
          <w:rFonts w:asciiTheme="minorHAnsi" w:hAnsiTheme="minorHAnsi" w:cstheme="minorHAnsi"/>
        </w:rPr>
        <w:t xml:space="preserve"> </w:t>
      </w:r>
      <w:r w:rsidRPr="005A1425">
        <w:rPr>
          <w:rFonts w:asciiTheme="minorHAnsi" w:hAnsiTheme="minorHAnsi" w:cstheme="minorHAnsi"/>
        </w:rPr>
        <w:t>and (d) to elevate the professional conduct of persons engaged in the real estate business in Delaware.</w:t>
      </w:r>
    </w:p>
    <w:p w14:paraId="1F25A362" w14:textId="77777777" w:rsidR="001531BC" w:rsidRPr="005A1425" w:rsidRDefault="001531BC">
      <w:pPr>
        <w:jc w:val="both"/>
        <w:rPr>
          <w:rFonts w:asciiTheme="minorHAnsi" w:hAnsiTheme="minorHAnsi" w:cstheme="minorHAnsi"/>
        </w:rPr>
      </w:pPr>
    </w:p>
    <w:p w14:paraId="01F9A625" w14:textId="5A93C75F" w:rsidR="001531BC" w:rsidRPr="005A1425" w:rsidRDefault="001531BC" w:rsidP="00715607">
      <w:pPr>
        <w:rPr>
          <w:rFonts w:asciiTheme="minorHAnsi" w:hAnsiTheme="minorHAnsi" w:cstheme="minorHAnsi"/>
        </w:rPr>
      </w:pPr>
      <w:r w:rsidRPr="005A1425">
        <w:rPr>
          <w:rFonts w:asciiTheme="minorHAnsi" w:hAnsiTheme="minorHAnsi" w:cstheme="minorHAnsi"/>
          <w:b/>
        </w:rPr>
        <w:t xml:space="preserve">Section 3.  </w:t>
      </w:r>
      <w:r w:rsidRPr="005A1425">
        <w:rPr>
          <w:rFonts w:asciiTheme="minorHAnsi" w:hAnsiTheme="minorHAnsi" w:cstheme="minorHAnsi"/>
        </w:rPr>
        <w:t>The Corporate office of the Association shall be maintained at a location to be determined by the Board of Directors.</w:t>
      </w:r>
    </w:p>
    <w:p w14:paraId="61678E1D" w14:textId="77777777" w:rsidR="001531BC" w:rsidRPr="005A1425" w:rsidRDefault="001531BC">
      <w:pPr>
        <w:jc w:val="both"/>
        <w:rPr>
          <w:rFonts w:asciiTheme="minorHAnsi" w:hAnsiTheme="minorHAnsi" w:cstheme="minorHAnsi"/>
          <w:b/>
        </w:rPr>
      </w:pPr>
    </w:p>
    <w:p w14:paraId="5CC3E2FA" w14:textId="77777777" w:rsidR="001531BC" w:rsidRPr="005A1425" w:rsidRDefault="001531BC" w:rsidP="00950990">
      <w:pPr>
        <w:jc w:val="center"/>
        <w:rPr>
          <w:rFonts w:asciiTheme="minorHAnsi" w:hAnsiTheme="minorHAnsi" w:cstheme="minorHAnsi"/>
        </w:rPr>
      </w:pPr>
      <w:r w:rsidRPr="005A1425">
        <w:rPr>
          <w:rFonts w:asciiTheme="minorHAnsi" w:hAnsiTheme="minorHAnsi" w:cstheme="minorHAnsi"/>
          <w:b/>
        </w:rPr>
        <w:t>ARTICLE II – MEMBERSHIP</w:t>
      </w:r>
    </w:p>
    <w:p w14:paraId="61E765A3" w14:textId="626756D5" w:rsidR="001531BC" w:rsidRPr="005A1425" w:rsidRDefault="001531BC" w:rsidP="00715607">
      <w:pPr>
        <w:rPr>
          <w:rFonts w:asciiTheme="minorHAnsi" w:hAnsiTheme="minorHAnsi" w:cstheme="minorHAnsi"/>
        </w:rPr>
      </w:pPr>
      <w:r w:rsidRPr="005A1425">
        <w:rPr>
          <w:rFonts w:asciiTheme="minorHAnsi" w:hAnsiTheme="minorHAnsi" w:cstheme="minorHAnsi"/>
          <w:b/>
        </w:rPr>
        <w:t>Section 1.</w:t>
      </w:r>
      <w:r w:rsidRPr="005A1425">
        <w:rPr>
          <w:rFonts w:asciiTheme="minorHAnsi" w:hAnsiTheme="minorHAnsi" w:cstheme="minorHAnsi"/>
        </w:rPr>
        <w:t xml:space="preserve">  The members of this Association shall consist of </w:t>
      </w:r>
      <w:r w:rsidR="00A02FC6">
        <w:rPr>
          <w:rFonts w:asciiTheme="minorHAnsi" w:hAnsiTheme="minorHAnsi" w:cstheme="minorHAnsi"/>
        </w:rPr>
        <w:t xml:space="preserve">six </w:t>
      </w:r>
      <w:r w:rsidR="00624D70">
        <w:rPr>
          <w:rFonts w:asciiTheme="minorHAnsi" w:hAnsiTheme="minorHAnsi" w:cstheme="minorHAnsi"/>
        </w:rPr>
        <w:t>(</w:t>
      </w:r>
      <w:r w:rsidR="00A02FC6">
        <w:rPr>
          <w:rFonts w:asciiTheme="minorHAnsi" w:hAnsiTheme="minorHAnsi" w:cstheme="minorHAnsi"/>
        </w:rPr>
        <w:t>6</w:t>
      </w:r>
      <w:r w:rsidR="00624D70">
        <w:rPr>
          <w:rFonts w:asciiTheme="minorHAnsi" w:hAnsiTheme="minorHAnsi" w:cstheme="minorHAnsi"/>
        </w:rPr>
        <w:t>)</w:t>
      </w:r>
      <w:r w:rsidR="00624D70" w:rsidRPr="005A1425">
        <w:rPr>
          <w:rFonts w:asciiTheme="minorHAnsi" w:hAnsiTheme="minorHAnsi" w:cstheme="minorHAnsi"/>
        </w:rPr>
        <w:t xml:space="preserve"> </w:t>
      </w:r>
      <w:r w:rsidRPr="005A1425">
        <w:rPr>
          <w:rFonts w:asciiTheme="minorHAnsi" w:hAnsiTheme="minorHAnsi" w:cstheme="minorHAnsi"/>
        </w:rPr>
        <w:t>classes: (</w:t>
      </w:r>
      <w:r w:rsidR="00164EEA" w:rsidRPr="005A1425">
        <w:rPr>
          <w:rFonts w:asciiTheme="minorHAnsi" w:hAnsiTheme="minorHAnsi" w:cstheme="minorHAnsi"/>
        </w:rPr>
        <w:t>1</w:t>
      </w:r>
      <w:r w:rsidRPr="005A1425">
        <w:rPr>
          <w:rFonts w:asciiTheme="minorHAnsi" w:hAnsiTheme="minorHAnsi" w:cstheme="minorHAnsi"/>
        </w:rPr>
        <w:t xml:space="preserve">) </w:t>
      </w:r>
      <w:r w:rsidR="00642C52" w:rsidRPr="005A1425">
        <w:rPr>
          <w:rFonts w:asciiTheme="minorHAnsi" w:hAnsiTheme="minorHAnsi" w:cstheme="minorHAnsi"/>
        </w:rPr>
        <w:t>Local Association</w:t>
      </w:r>
      <w:r w:rsidR="00CB43D9" w:rsidRPr="005A1425">
        <w:rPr>
          <w:rFonts w:asciiTheme="minorHAnsi" w:hAnsiTheme="minorHAnsi" w:cstheme="minorHAnsi"/>
        </w:rPr>
        <w:t>s</w:t>
      </w:r>
      <w:r w:rsidRPr="005A1425">
        <w:rPr>
          <w:rFonts w:asciiTheme="minorHAnsi" w:hAnsiTheme="minorHAnsi" w:cstheme="minorHAnsi"/>
        </w:rPr>
        <w:t xml:space="preserve">, </w:t>
      </w:r>
      <w:r w:rsidR="00BF1FD2" w:rsidRPr="005A1425">
        <w:rPr>
          <w:rFonts w:asciiTheme="minorHAnsi" w:hAnsiTheme="minorHAnsi" w:cstheme="minorHAnsi"/>
        </w:rPr>
        <w:t>(</w:t>
      </w:r>
      <w:r w:rsidR="00164EEA" w:rsidRPr="005A1425">
        <w:rPr>
          <w:rFonts w:asciiTheme="minorHAnsi" w:hAnsiTheme="minorHAnsi" w:cstheme="minorHAnsi"/>
        </w:rPr>
        <w:t>2</w:t>
      </w:r>
      <w:r w:rsidRPr="005A1425">
        <w:rPr>
          <w:rFonts w:asciiTheme="minorHAnsi" w:hAnsiTheme="minorHAnsi" w:cstheme="minorHAnsi"/>
        </w:rPr>
        <w:t xml:space="preserve">) </w:t>
      </w:r>
      <w:r w:rsidR="00164EEA" w:rsidRPr="005A1425">
        <w:rPr>
          <w:rFonts w:asciiTheme="minorHAnsi" w:hAnsiTheme="minorHAnsi" w:cstheme="minorHAnsi"/>
        </w:rPr>
        <w:t>Association</w:t>
      </w:r>
      <w:r w:rsidR="00AC5EA7" w:rsidRPr="005A1425">
        <w:rPr>
          <w:rFonts w:asciiTheme="minorHAnsi" w:hAnsiTheme="minorHAnsi" w:cstheme="minorHAnsi"/>
        </w:rPr>
        <w:t xml:space="preserve"> members</w:t>
      </w:r>
      <w:r w:rsidR="00642C52" w:rsidRPr="005A1425">
        <w:rPr>
          <w:rFonts w:asciiTheme="minorHAnsi" w:hAnsiTheme="minorHAnsi" w:cstheme="minorHAnsi"/>
        </w:rPr>
        <w:t>,</w:t>
      </w:r>
      <w:r w:rsidR="00BF1FD2" w:rsidRPr="005A1425">
        <w:rPr>
          <w:rFonts w:asciiTheme="minorHAnsi" w:hAnsiTheme="minorHAnsi" w:cstheme="minorHAnsi"/>
        </w:rPr>
        <w:t xml:space="preserve"> (</w:t>
      </w:r>
      <w:r w:rsidR="00164EEA" w:rsidRPr="005A1425">
        <w:rPr>
          <w:rFonts w:asciiTheme="minorHAnsi" w:hAnsiTheme="minorHAnsi" w:cstheme="minorHAnsi"/>
        </w:rPr>
        <w:t>3</w:t>
      </w:r>
      <w:r w:rsidR="00BF1FD2" w:rsidRPr="005A1425">
        <w:rPr>
          <w:rFonts w:asciiTheme="minorHAnsi" w:hAnsiTheme="minorHAnsi" w:cstheme="minorHAnsi"/>
        </w:rPr>
        <w:t xml:space="preserve">) </w:t>
      </w:r>
      <w:r w:rsidR="00164EEA" w:rsidRPr="005A1425">
        <w:rPr>
          <w:rFonts w:asciiTheme="minorHAnsi" w:hAnsiTheme="minorHAnsi" w:cstheme="minorHAnsi"/>
        </w:rPr>
        <w:t xml:space="preserve">REALTOR® </w:t>
      </w:r>
      <w:r w:rsidR="00BF1FD2" w:rsidRPr="005A1425">
        <w:rPr>
          <w:rFonts w:asciiTheme="minorHAnsi" w:hAnsiTheme="minorHAnsi" w:cstheme="minorHAnsi"/>
        </w:rPr>
        <w:t>members</w:t>
      </w:r>
      <w:r w:rsidR="00771DF0" w:rsidRPr="005A1425">
        <w:rPr>
          <w:rFonts w:asciiTheme="minorHAnsi" w:hAnsiTheme="minorHAnsi" w:cstheme="minorHAnsi"/>
        </w:rPr>
        <w:t>,</w:t>
      </w:r>
      <w:r w:rsidR="00BF1FD2" w:rsidRPr="005A1425">
        <w:rPr>
          <w:rFonts w:asciiTheme="minorHAnsi" w:hAnsiTheme="minorHAnsi" w:cstheme="minorHAnsi"/>
        </w:rPr>
        <w:t xml:space="preserve"> (</w:t>
      </w:r>
      <w:r w:rsidR="00164EEA" w:rsidRPr="005A1425">
        <w:rPr>
          <w:rFonts w:asciiTheme="minorHAnsi" w:hAnsiTheme="minorHAnsi" w:cstheme="minorHAnsi"/>
        </w:rPr>
        <w:t>4</w:t>
      </w:r>
      <w:r w:rsidR="00AC5EA7" w:rsidRPr="005A1425">
        <w:rPr>
          <w:rFonts w:asciiTheme="minorHAnsi" w:hAnsiTheme="minorHAnsi" w:cstheme="minorHAnsi"/>
        </w:rPr>
        <w:t xml:space="preserve">) </w:t>
      </w:r>
      <w:r w:rsidRPr="005A1425">
        <w:rPr>
          <w:rFonts w:asciiTheme="minorHAnsi" w:hAnsiTheme="minorHAnsi" w:cstheme="minorHAnsi"/>
        </w:rPr>
        <w:t>Institute Affilia</w:t>
      </w:r>
      <w:r w:rsidR="00D23509" w:rsidRPr="005A1425">
        <w:rPr>
          <w:rFonts w:asciiTheme="minorHAnsi" w:hAnsiTheme="minorHAnsi" w:cstheme="minorHAnsi"/>
        </w:rPr>
        <w:t xml:space="preserve">te </w:t>
      </w:r>
      <w:r w:rsidR="0083012D" w:rsidRPr="005A1425">
        <w:rPr>
          <w:rFonts w:asciiTheme="minorHAnsi" w:hAnsiTheme="minorHAnsi" w:cstheme="minorHAnsi"/>
        </w:rPr>
        <w:t>m</w:t>
      </w:r>
      <w:r w:rsidR="00D23509" w:rsidRPr="005A1425">
        <w:rPr>
          <w:rFonts w:asciiTheme="minorHAnsi" w:hAnsiTheme="minorHAnsi" w:cstheme="minorHAnsi"/>
        </w:rPr>
        <w:t>embe</w:t>
      </w:r>
      <w:r w:rsidR="00D23509" w:rsidRPr="00A02FC6">
        <w:rPr>
          <w:rFonts w:asciiTheme="minorHAnsi" w:hAnsiTheme="minorHAnsi" w:cstheme="minorHAnsi"/>
        </w:rPr>
        <w:t>rs</w:t>
      </w:r>
      <w:r w:rsidR="00642C52" w:rsidRPr="00A02FC6">
        <w:rPr>
          <w:rFonts w:asciiTheme="minorHAnsi" w:hAnsiTheme="minorHAnsi" w:cstheme="minorHAnsi"/>
        </w:rPr>
        <w:t>,</w:t>
      </w:r>
      <w:r w:rsidR="00D23509" w:rsidRPr="005A1425">
        <w:rPr>
          <w:rFonts w:asciiTheme="minorHAnsi" w:hAnsiTheme="minorHAnsi" w:cstheme="minorHAnsi"/>
        </w:rPr>
        <w:t xml:space="preserve"> (</w:t>
      </w:r>
      <w:r w:rsidR="00A02FC6">
        <w:rPr>
          <w:rFonts w:asciiTheme="minorHAnsi" w:hAnsiTheme="minorHAnsi" w:cstheme="minorHAnsi"/>
        </w:rPr>
        <w:t>5</w:t>
      </w:r>
      <w:r w:rsidRPr="005A1425">
        <w:rPr>
          <w:rFonts w:asciiTheme="minorHAnsi" w:hAnsiTheme="minorHAnsi" w:cstheme="minorHAnsi"/>
        </w:rPr>
        <w:t xml:space="preserve">) Honorary </w:t>
      </w:r>
      <w:r w:rsidR="0083012D" w:rsidRPr="005A1425">
        <w:rPr>
          <w:rFonts w:asciiTheme="minorHAnsi" w:hAnsiTheme="minorHAnsi" w:cstheme="minorHAnsi"/>
        </w:rPr>
        <w:t>m</w:t>
      </w:r>
      <w:r w:rsidRPr="005A1425">
        <w:rPr>
          <w:rFonts w:asciiTheme="minorHAnsi" w:hAnsiTheme="minorHAnsi" w:cstheme="minorHAnsi"/>
        </w:rPr>
        <w:t>embers</w:t>
      </w:r>
      <w:r w:rsidR="00624D70">
        <w:rPr>
          <w:rFonts w:asciiTheme="minorHAnsi" w:hAnsiTheme="minorHAnsi" w:cstheme="minorHAnsi"/>
        </w:rPr>
        <w:t>, and (</w:t>
      </w:r>
      <w:r w:rsidR="00A02FC6">
        <w:rPr>
          <w:rFonts w:asciiTheme="minorHAnsi" w:hAnsiTheme="minorHAnsi" w:cstheme="minorHAnsi"/>
        </w:rPr>
        <w:t>6</w:t>
      </w:r>
      <w:r w:rsidR="00624D70">
        <w:rPr>
          <w:rFonts w:asciiTheme="minorHAnsi" w:hAnsiTheme="minorHAnsi" w:cstheme="minorHAnsi"/>
        </w:rPr>
        <w:t>) Strategic Partner members.</w:t>
      </w:r>
    </w:p>
    <w:p w14:paraId="05330FBC" w14:textId="77777777" w:rsidR="001531BC" w:rsidRPr="005A1425" w:rsidRDefault="001531BC">
      <w:pPr>
        <w:jc w:val="both"/>
        <w:rPr>
          <w:rFonts w:asciiTheme="minorHAnsi" w:hAnsiTheme="minorHAnsi" w:cstheme="minorHAnsi"/>
        </w:rPr>
      </w:pPr>
    </w:p>
    <w:p w14:paraId="12EF59E5" w14:textId="5372713D" w:rsidR="00867D22" w:rsidRPr="005A1425" w:rsidRDefault="001531BC" w:rsidP="00715607">
      <w:pPr>
        <w:rPr>
          <w:rFonts w:asciiTheme="minorHAnsi" w:hAnsiTheme="minorHAnsi" w:cstheme="minorHAnsi"/>
        </w:rPr>
      </w:pPr>
      <w:r w:rsidRPr="005A1425">
        <w:rPr>
          <w:rFonts w:asciiTheme="minorHAnsi" w:hAnsiTheme="minorHAnsi" w:cstheme="minorHAnsi"/>
          <w:b/>
        </w:rPr>
        <w:t>Section 2.</w:t>
      </w:r>
      <w:r w:rsidRPr="005A1425">
        <w:rPr>
          <w:rFonts w:asciiTheme="minorHAnsi" w:hAnsiTheme="minorHAnsi" w:cstheme="minorHAnsi"/>
        </w:rPr>
        <w:t xml:space="preserve">  A </w:t>
      </w:r>
      <w:r w:rsidR="00642C52" w:rsidRPr="005A1425">
        <w:rPr>
          <w:rFonts w:asciiTheme="minorHAnsi" w:hAnsiTheme="minorHAnsi" w:cstheme="minorHAnsi"/>
        </w:rPr>
        <w:t xml:space="preserve">Local Association </w:t>
      </w:r>
      <w:r w:rsidRPr="005A1425">
        <w:rPr>
          <w:rFonts w:asciiTheme="minorHAnsi" w:hAnsiTheme="minorHAnsi" w:cstheme="minorHAnsi"/>
        </w:rPr>
        <w:t xml:space="preserve">shall be </w:t>
      </w:r>
      <w:r w:rsidR="00867D22" w:rsidRPr="005A1425">
        <w:rPr>
          <w:rFonts w:asciiTheme="minorHAnsi" w:hAnsiTheme="minorHAnsi" w:cstheme="minorHAnsi"/>
        </w:rPr>
        <w:t>an association</w:t>
      </w:r>
      <w:r w:rsidRPr="005A1425">
        <w:rPr>
          <w:rFonts w:asciiTheme="minorHAnsi" w:hAnsiTheme="minorHAnsi" w:cstheme="minorHAnsi"/>
        </w:rPr>
        <w:t xml:space="preserve"> </w:t>
      </w:r>
      <w:r w:rsidR="00AC5EA7" w:rsidRPr="005A1425">
        <w:rPr>
          <w:rFonts w:asciiTheme="minorHAnsi" w:hAnsiTheme="minorHAnsi" w:cstheme="minorHAnsi"/>
        </w:rPr>
        <w:t xml:space="preserve">chartered by the National Association of REALTORS® </w:t>
      </w:r>
      <w:r w:rsidRPr="005A1425">
        <w:rPr>
          <w:rFonts w:asciiTheme="minorHAnsi" w:hAnsiTheme="minorHAnsi" w:cstheme="minorHAnsi"/>
        </w:rPr>
        <w:t xml:space="preserve">within the </w:t>
      </w:r>
      <w:r w:rsidR="0083012D" w:rsidRPr="005A1425">
        <w:rPr>
          <w:rFonts w:asciiTheme="minorHAnsi" w:hAnsiTheme="minorHAnsi" w:cstheme="minorHAnsi"/>
        </w:rPr>
        <w:t>s</w:t>
      </w:r>
      <w:r w:rsidRPr="005A1425">
        <w:rPr>
          <w:rFonts w:asciiTheme="minorHAnsi" w:hAnsiTheme="minorHAnsi" w:cstheme="minorHAnsi"/>
        </w:rPr>
        <w:t>tate of Delaware.</w:t>
      </w:r>
      <w:r w:rsidR="00AC5EA7" w:rsidRPr="005A1425">
        <w:rPr>
          <w:rFonts w:asciiTheme="minorHAnsi" w:hAnsiTheme="minorHAnsi" w:cstheme="minorHAnsi"/>
        </w:rPr>
        <w:t xml:space="preserve"> All the REALTOR® members who hold primary membership in </w:t>
      </w:r>
      <w:r w:rsidR="00771DF0" w:rsidRPr="005A1425">
        <w:rPr>
          <w:rFonts w:asciiTheme="minorHAnsi" w:hAnsiTheme="minorHAnsi" w:cstheme="minorHAnsi"/>
        </w:rPr>
        <w:t xml:space="preserve">a Local Association </w:t>
      </w:r>
      <w:r w:rsidR="00AC5EA7" w:rsidRPr="005A1425">
        <w:rPr>
          <w:rFonts w:asciiTheme="minorHAnsi" w:hAnsiTheme="minorHAnsi" w:cstheme="minorHAnsi"/>
        </w:rPr>
        <w:t>shall hold membership in this Association and the National Association of REALTORS®.</w:t>
      </w:r>
      <w:r w:rsidR="00BF1FD2" w:rsidRPr="005A1425">
        <w:rPr>
          <w:rFonts w:asciiTheme="minorHAnsi" w:hAnsiTheme="minorHAnsi" w:cstheme="minorHAnsi"/>
        </w:rPr>
        <w:t xml:space="preserve"> </w:t>
      </w:r>
    </w:p>
    <w:p w14:paraId="03585B52" w14:textId="77777777" w:rsidR="00867D22" w:rsidRPr="005A1425" w:rsidRDefault="00867D22" w:rsidP="0041013D">
      <w:pPr>
        <w:jc w:val="both"/>
        <w:rPr>
          <w:rFonts w:asciiTheme="minorHAnsi" w:hAnsiTheme="minorHAnsi" w:cstheme="minorHAnsi"/>
        </w:rPr>
      </w:pPr>
    </w:p>
    <w:p w14:paraId="6FB403F2" w14:textId="0ACBA539" w:rsidR="0041013D" w:rsidRPr="005A1425" w:rsidRDefault="00867D22" w:rsidP="00715607">
      <w:pPr>
        <w:rPr>
          <w:rFonts w:asciiTheme="minorHAnsi" w:hAnsiTheme="minorHAnsi" w:cstheme="minorHAnsi"/>
        </w:rPr>
      </w:pPr>
      <w:r w:rsidRPr="005A1425">
        <w:rPr>
          <w:rFonts w:asciiTheme="minorHAnsi" w:hAnsiTheme="minorHAnsi" w:cstheme="minorHAnsi"/>
          <w:b/>
        </w:rPr>
        <w:t xml:space="preserve">Section 3. </w:t>
      </w:r>
      <w:r w:rsidRPr="005A1425">
        <w:rPr>
          <w:rFonts w:asciiTheme="minorHAnsi" w:hAnsiTheme="minorHAnsi" w:cstheme="minorHAnsi"/>
        </w:rPr>
        <w:t>Association members</w:t>
      </w:r>
      <w:r w:rsidR="0041013D" w:rsidRPr="005A1425">
        <w:rPr>
          <w:rFonts w:asciiTheme="minorHAnsi" w:hAnsiTheme="minorHAnsi" w:cstheme="minorHAnsi"/>
        </w:rPr>
        <w:t xml:space="preserve"> shall be either REALTOR® or Institute Affiliate </w:t>
      </w:r>
      <w:r w:rsidRPr="005A1425">
        <w:rPr>
          <w:rFonts w:asciiTheme="minorHAnsi" w:hAnsiTheme="minorHAnsi" w:cstheme="minorHAnsi"/>
        </w:rPr>
        <w:t>m</w:t>
      </w:r>
      <w:r w:rsidR="0041013D" w:rsidRPr="005A1425">
        <w:rPr>
          <w:rFonts w:asciiTheme="minorHAnsi" w:hAnsiTheme="minorHAnsi" w:cstheme="minorHAnsi"/>
        </w:rPr>
        <w:t xml:space="preserve">embers of a </w:t>
      </w:r>
      <w:r w:rsidR="00771DF0" w:rsidRPr="005A1425">
        <w:rPr>
          <w:rFonts w:asciiTheme="minorHAnsi" w:hAnsiTheme="minorHAnsi" w:cstheme="minorHAnsi"/>
        </w:rPr>
        <w:t>Local Association</w:t>
      </w:r>
      <w:r w:rsidR="0041013D" w:rsidRPr="005A1425">
        <w:rPr>
          <w:rFonts w:asciiTheme="minorHAnsi" w:hAnsiTheme="minorHAnsi" w:cstheme="minorHAnsi"/>
        </w:rPr>
        <w:t xml:space="preserve"> in good standing.</w:t>
      </w:r>
    </w:p>
    <w:p w14:paraId="68084CBA" w14:textId="77777777" w:rsidR="001531BC" w:rsidRPr="005A1425" w:rsidRDefault="001531BC">
      <w:pPr>
        <w:jc w:val="both"/>
        <w:rPr>
          <w:rFonts w:asciiTheme="minorHAnsi" w:hAnsiTheme="minorHAnsi" w:cstheme="minorHAnsi"/>
        </w:rPr>
      </w:pPr>
    </w:p>
    <w:p w14:paraId="5C4AB625" w14:textId="407CA754" w:rsidR="001531BC" w:rsidRPr="005A1425" w:rsidRDefault="005108FB" w:rsidP="00557E84">
      <w:pPr>
        <w:rPr>
          <w:rFonts w:asciiTheme="minorHAnsi" w:hAnsiTheme="minorHAnsi" w:cstheme="minorHAnsi"/>
        </w:rPr>
      </w:pPr>
      <w:r w:rsidRPr="005A1425">
        <w:rPr>
          <w:rFonts w:asciiTheme="minorHAnsi" w:hAnsiTheme="minorHAnsi" w:cstheme="minorHAnsi"/>
          <w:b/>
        </w:rPr>
        <w:t>Section 4.</w:t>
      </w:r>
      <w:r w:rsidR="001531BC" w:rsidRPr="005A1425">
        <w:rPr>
          <w:rFonts w:asciiTheme="minorHAnsi" w:hAnsiTheme="minorHAnsi" w:cstheme="minorHAnsi"/>
          <w:b/>
        </w:rPr>
        <w:t xml:space="preserve"> </w:t>
      </w:r>
      <w:r w:rsidRPr="005A1425">
        <w:rPr>
          <w:rFonts w:asciiTheme="minorHAnsi" w:hAnsiTheme="minorHAnsi" w:cstheme="minorHAnsi"/>
          <w:b/>
        </w:rPr>
        <w:t xml:space="preserve"> </w:t>
      </w:r>
      <w:r w:rsidRPr="005A1425">
        <w:rPr>
          <w:rFonts w:asciiTheme="minorHAnsi" w:hAnsiTheme="minorHAnsi" w:cstheme="minorHAnsi"/>
        </w:rPr>
        <w:t>A REALTOR</w:t>
      </w:r>
      <w:r w:rsidRPr="005A1425">
        <w:rPr>
          <w:rFonts w:asciiTheme="minorHAnsi" w:hAnsiTheme="minorHAnsi" w:cstheme="minorHAnsi"/>
        </w:rPr>
        <w:sym w:font="Symbol" w:char="F0D2"/>
      </w:r>
      <w:r w:rsidRPr="005A1425">
        <w:rPr>
          <w:rFonts w:asciiTheme="minorHAnsi" w:hAnsiTheme="minorHAnsi" w:cstheme="minorHAnsi"/>
        </w:rPr>
        <w:t xml:space="preserve"> </w:t>
      </w:r>
      <w:r w:rsidR="00867D22" w:rsidRPr="005A1425">
        <w:rPr>
          <w:rFonts w:asciiTheme="minorHAnsi" w:hAnsiTheme="minorHAnsi" w:cstheme="minorHAnsi"/>
        </w:rPr>
        <w:t>m</w:t>
      </w:r>
      <w:r w:rsidRPr="005A1425">
        <w:rPr>
          <w:rFonts w:asciiTheme="minorHAnsi" w:hAnsiTheme="minorHAnsi" w:cstheme="minorHAnsi"/>
        </w:rPr>
        <w:t>ember shall be any individual engaged in the real estate profession as a principal, partner, corporate officer, or branch office manager acting on behalf of the firm’s principal(s), and licensed or certified individuals affiliated with said REALTOR</w:t>
      </w:r>
      <w:r w:rsidRPr="005A1425">
        <w:rPr>
          <w:rFonts w:asciiTheme="minorHAnsi" w:hAnsiTheme="minorHAnsi" w:cstheme="minorHAnsi"/>
        </w:rPr>
        <w:sym w:font="Symbol" w:char="F0D2"/>
      </w:r>
      <w:r w:rsidRPr="005A1425">
        <w:rPr>
          <w:rFonts w:asciiTheme="minorHAnsi" w:hAnsiTheme="minorHAnsi" w:cstheme="minorHAnsi"/>
        </w:rPr>
        <w:t xml:space="preserve"> </w:t>
      </w:r>
      <w:r w:rsidR="00867D22" w:rsidRPr="005A1425">
        <w:rPr>
          <w:rFonts w:asciiTheme="minorHAnsi" w:hAnsiTheme="minorHAnsi" w:cstheme="minorHAnsi"/>
        </w:rPr>
        <w:t>m</w:t>
      </w:r>
      <w:r w:rsidRPr="005A1425">
        <w:rPr>
          <w:rFonts w:asciiTheme="minorHAnsi" w:hAnsiTheme="minorHAnsi" w:cstheme="minorHAnsi"/>
        </w:rPr>
        <w:t xml:space="preserve">ember whose place of business </w:t>
      </w:r>
      <w:proofErr w:type="gramStart"/>
      <w:r w:rsidRPr="005A1425">
        <w:rPr>
          <w:rFonts w:asciiTheme="minorHAnsi" w:hAnsiTheme="minorHAnsi" w:cstheme="minorHAnsi"/>
        </w:rPr>
        <w:t>is located in</w:t>
      </w:r>
      <w:proofErr w:type="gramEnd"/>
      <w:r w:rsidRPr="005A1425">
        <w:rPr>
          <w:rFonts w:asciiTheme="minorHAnsi" w:hAnsiTheme="minorHAnsi" w:cstheme="minorHAnsi"/>
        </w:rPr>
        <w:t xml:space="preserve"> an area outside the jurisdiction of any </w:t>
      </w:r>
      <w:r w:rsidR="006211BB" w:rsidRPr="005A1425">
        <w:rPr>
          <w:rFonts w:asciiTheme="minorHAnsi" w:hAnsiTheme="minorHAnsi" w:cstheme="minorHAnsi"/>
        </w:rPr>
        <w:t xml:space="preserve">Local Association </w:t>
      </w:r>
      <w:r w:rsidRPr="005A1425">
        <w:rPr>
          <w:rFonts w:asciiTheme="minorHAnsi" w:hAnsiTheme="minorHAnsi" w:cstheme="minorHAnsi"/>
        </w:rPr>
        <w:t>who meets the qualifications for REALTOR</w:t>
      </w:r>
      <w:r w:rsidRPr="005A1425">
        <w:rPr>
          <w:rFonts w:asciiTheme="minorHAnsi" w:hAnsiTheme="minorHAnsi" w:cstheme="minorHAnsi"/>
        </w:rPr>
        <w:sym w:font="Symbol" w:char="F0D2"/>
      </w:r>
      <w:r w:rsidRPr="005A1425">
        <w:rPr>
          <w:rFonts w:asciiTheme="minorHAnsi" w:hAnsiTheme="minorHAnsi" w:cstheme="minorHAnsi"/>
        </w:rPr>
        <w:t xml:space="preserve"> membership established </w:t>
      </w:r>
      <w:r w:rsidR="00867D22" w:rsidRPr="005A1425">
        <w:rPr>
          <w:rFonts w:asciiTheme="minorHAnsi" w:hAnsiTheme="minorHAnsi" w:cstheme="minorHAnsi"/>
        </w:rPr>
        <w:t>in section (a) below</w:t>
      </w:r>
      <w:r w:rsidRPr="005A1425">
        <w:rPr>
          <w:rFonts w:asciiTheme="minorHAnsi" w:hAnsiTheme="minorHAnsi" w:cstheme="minorHAnsi"/>
        </w:rPr>
        <w:t>.  Secondary REALTOR</w:t>
      </w:r>
      <w:r w:rsidRPr="005A1425">
        <w:rPr>
          <w:rFonts w:asciiTheme="minorHAnsi" w:hAnsiTheme="minorHAnsi" w:cstheme="minorHAnsi"/>
        </w:rPr>
        <w:sym w:font="Symbol" w:char="F0D2"/>
      </w:r>
      <w:r w:rsidRPr="005A1425">
        <w:rPr>
          <w:rFonts w:asciiTheme="minorHAnsi" w:hAnsiTheme="minorHAnsi" w:cstheme="minorHAnsi"/>
        </w:rPr>
        <w:t xml:space="preserve"> membership shall also be available to individuals who hold primary membership in a</w:t>
      </w:r>
      <w:r w:rsidR="00867D22" w:rsidRPr="005A1425">
        <w:rPr>
          <w:rFonts w:asciiTheme="minorHAnsi" w:hAnsiTheme="minorHAnsi" w:cstheme="minorHAnsi"/>
        </w:rPr>
        <w:t>n</w:t>
      </w:r>
      <w:r w:rsidRPr="005A1425">
        <w:rPr>
          <w:rFonts w:asciiTheme="minorHAnsi" w:hAnsiTheme="minorHAnsi" w:cstheme="minorHAnsi"/>
        </w:rPr>
        <w:t xml:space="preserve"> association in another state and who desire to obtain direct membership in the state </w:t>
      </w:r>
      <w:r w:rsidR="0083012D" w:rsidRPr="005A1425">
        <w:rPr>
          <w:rFonts w:asciiTheme="minorHAnsi" w:hAnsiTheme="minorHAnsi" w:cstheme="minorHAnsi"/>
        </w:rPr>
        <w:t>A</w:t>
      </w:r>
      <w:r w:rsidRPr="005A1425">
        <w:rPr>
          <w:rFonts w:asciiTheme="minorHAnsi" w:hAnsiTheme="minorHAnsi" w:cstheme="minorHAnsi"/>
        </w:rPr>
        <w:t>ssociation</w:t>
      </w:r>
      <w:r w:rsidR="006211BB" w:rsidRPr="005A1425">
        <w:rPr>
          <w:rFonts w:asciiTheme="minorHAnsi" w:hAnsiTheme="minorHAnsi" w:cstheme="minorHAnsi"/>
        </w:rPr>
        <w:t xml:space="preserve">, </w:t>
      </w:r>
      <w:r w:rsidR="0099691F" w:rsidRPr="005A1425">
        <w:rPr>
          <w:rFonts w:asciiTheme="minorHAnsi" w:hAnsiTheme="minorHAnsi" w:cstheme="minorHAnsi"/>
        </w:rPr>
        <w:t>with or</w:t>
      </w:r>
      <w:r w:rsidRPr="005A1425">
        <w:rPr>
          <w:rFonts w:asciiTheme="minorHAnsi" w:hAnsiTheme="minorHAnsi" w:cstheme="minorHAnsi"/>
        </w:rPr>
        <w:t xml:space="preserve"> without holding membership in a </w:t>
      </w:r>
      <w:r w:rsidR="0083012D" w:rsidRPr="005A1425">
        <w:rPr>
          <w:rFonts w:asciiTheme="minorHAnsi" w:hAnsiTheme="minorHAnsi" w:cstheme="minorHAnsi"/>
        </w:rPr>
        <w:t>L</w:t>
      </w:r>
      <w:r w:rsidRPr="005A1425">
        <w:rPr>
          <w:rFonts w:asciiTheme="minorHAnsi" w:hAnsiTheme="minorHAnsi" w:cstheme="minorHAnsi"/>
        </w:rPr>
        <w:t xml:space="preserve">ocal </w:t>
      </w:r>
      <w:r w:rsidR="0083012D" w:rsidRPr="005A1425">
        <w:rPr>
          <w:rFonts w:asciiTheme="minorHAnsi" w:hAnsiTheme="minorHAnsi" w:cstheme="minorHAnsi"/>
        </w:rPr>
        <w:t>A</w:t>
      </w:r>
      <w:r w:rsidRPr="005A1425">
        <w:rPr>
          <w:rFonts w:asciiTheme="minorHAnsi" w:hAnsiTheme="minorHAnsi" w:cstheme="minorHAnsi"/>
        </w:rPr>
        <w:t>ssociation in this state.</w:t>
      </w:r>
    </w:p>
    <w:p w14:paraId="393A8D8C" w14:textId="2160FAD5" w:rsidR="003A552D" w:rsidRPr="005A1425" w:rsidRDefault="003A552D" w:rsidP="00FB6F53">
      <w:pPr>
        <w:numPr>
          <w:ilvl w:val="0"/>
          <w:numId w:val="3"/>
        </w:numPr>
        <w:spacing w:before="120"/>
        <w:ind w:left="432"/>
        <w:rPr>
          <w:rFonts w:asciiTheme="minorHAnsi" w:hAnsiTheme="minorHAnsi" w:cstheme="minorHAnsi"/>
        </w:rPr>
      </w:pPr>
      <w:r w:rsidRPr="005A1425">
        <w:rPr>
          <w:rFonts w:asciiTheme="minorHAnsi" w:hAnsiTheme="minorHAnsi" w:cstheme="minorHAnsi"/>
        </w:rPr>
        <w:t xml:space="preserve">An applicant for REALTOR® membership who is a sole proprietor, partner, corporate officer, or branch office manager of a real estate firm shall supply evidence satisfactory to the </w:t>
      </w:r>
      <w:r w:rsidR="0083012D" w:rsidRPr="005A1425">
        <w:rPr>
          <w:rFonts w:asciiTheme="minorHAnsi" w:hAnsiTheme="minorHAnsi" w:cstheme="minorHAnsi"/>
        </w:rPr>
        <w:t>A</w:t>
      </w:r>
      <w:r w:rsidRPr="005A1425">
        <w:rPr>
          <w:rFonts w:asciiTheme="minorHAnsi" w:hAnsiTheme="minorHAnsi" w:cstheme="minorHAnsi"/>
        </w:rPr>
        <w:t xml:space="preserve">ssociation through its membership committee or otherwise that he/she is actively engaged in the real estate profession, and maintains a current, valid real estate broker's or salesperson's license or is licensed or certified by an appropriate state regulatory agency to engage in the appraisal of real property, has a place of business within the state or a state contiguous thereto (unless a secondary member), has no record of recent or pending bankruptcy*, has no record of official sanctions involving unprofessional conduct**, agrees to complete a course of instruction covering  the Bylaws of the State Association, and the </w:t>
      </w:r>
      <w:r w:rsidRPr="005A1425">
        <w:rPr>
          <w:rFonts w:asciiTheme="minorHAnsi" w:hAnsiTheme="minorHAnsi" w:cstheme="minorHAnsi"/>
          <w:i/>
        </w:rPr>
        <w:t>Constitution and Bylaws</w:t>
      </w:r>
      <w:r w:rsidRPr="005A1425">
        <w:rPr>
          <w:rFonts w:asciiTheme="minorHAnsi" w:hAnsiTheme="minorHAnsi" w:cstheme="minorHAnsi"/>
        </w:rPr>
        <w:t xml:space="preserve"> and Code of Ethics of the </w:t>
      </w:r>
      <w:r w:rsidR="00996C67">
        <w:rPr>
          <w:rFonts w:asciiTheme="minorHAnsi" w:hAnsiTheme="minorHAnsi" w:cstheme="minorHAnsi"/>
        </w:rPr>
        <w:t>National Association of</w:t>
      </w:r>
      <w:r w:rsidRPr="005A1425">
        <w:rPr>
          <w:rFonts w:asciiTheme="minorHAnsi" w:hAnsiTheme="minorHAnsi" w:cstheme="minorHAnsi"/>
        </w:rPr>
        <w:t xml:space="preserve"> REALTORS®, and shall pass such reasonable and nondiscriminatory written examination thereon as may be required by the committee, and shall agree that if elected to membership, he/she will abide by such Constitution, Bylaws, Rules and Regulations, and Code of Ethics.</w:t>
      </w:r>
    </w:p>
    <w:p w14:paraId="5618736D" w14:textId="03C06D27" w:rsidR="003A552D" w:rsidRPr="005A1425" w:rsidRDefault="003A552D" w:rsidP="00FB6F53">
      <w:pPr>
        <w:spacing w:before="120"/>
        <w:ind w:left="432"/>
        <w:rPr>
          <w:rFonts w:asciiTheme="minorHAnsi" w:hAnsiTheme="minorHAnsi" w:cstheme="minorHAnsi"/>
        </w:rPr>
      </w:pPr>
      <w:r w:rsidRPr="005A1425">
        <w:rPr>
          <w:rFonts w:asciiTheme="minorHAnsi" w:hAnsiTheme="minorHAnsi" w:cstheme="minorHAnsi"/>
        </w:rPr>
        <w:t xml:space="preserve">*No recent or pending bankruptcy is intended to mean that the applicant or any real estate firm in which the applicant is a sole proprietor, general partner, corporate officer, or branch office manager, is not involved in any pending bankruptcy or insolvency proceedings or, has not been adjudged bankrupt in the past three (3) years.  If a bankruptcy proceeding as described above exists, membership may not be rejected unless the </w:t>
      </w:r>
      <w:r w:rsidR="0083012D" w:rsidRPr="005A1425">
        <w:rPr>
          <w:rFonts w:asciiTheme="minorHAnsi" w:hAnsiTheme="minorHAnsi" w:cstheme="minorHAnsi"/>
        </w:rPr>
        <w:t>A</w:t>
      </w:r>
      <w:r w:rsidRPr="005A1425">
        <w:rPr>
          <w:rFonts w:asciiTheme="minorHAnsi" w:hAnsiTheme="minorHAnsi" w:cstheme="minorHAnsi"/>
        </w:rPr>
        <w:t xml:space="preserve">ssociation establishes that its interests and those of its members and the public could not be adequately protected by requiring that the bankrupt applicant pay cash in advance for </w:t>
      </w:r>
      <w:r w:rsidR="0083012D" w:rsidRPr="005A1425">
        <w:rPr>
          <w:rFonts w:asciiTheme="minorHAnsi" w:hAnsiTheme="minorHAnsi" w:cstheme="minorHAnsi"/>
        </w:rPr>
        <w:t>A</w:t>
      </w:r>
      <w:r w:rsidRPr="005A1425">
        <w:rPr>
          <w:rFonts w:asciiTheme="minorHAnsi" w:hAnsiTheme="minorHAnsi" w:cstheme="minorHAnsi"/>
        </w:rPr>
        <w:t xml:space="preserve">ssociation and MLS fees for up to one (1) year from the date that membership is approved or from the date that the applicant is discharged from bankruptcy (whichever is later). </w:t>
      </w:r>
      <w:proofErr w:type="gramStart"/>
      <w:r w:rsidRPr="005A1425">
        <w:rPr>
          <w:rFonts w:asciiTheme="minorHAnsi" w:hAnsiTheme="minorHAnsi" w:cstheme="minorHAnsi"/>
        </w:rPr>
        <w:t>In the event that</w:t>
      </w:r>
      <w:proofErr w:type="gramEnd"/>
      <w:r w:rsidRPr="005A1425">
        <w:rPr>
          <w:rFonts w:asciiTheme="minorHAnsi" w:hAnsiTheme="minorHAnsi" w:cstheme="minorHAnsi"/>
        </w:rPr>
        <w:t xml:space="preserve"> an existing member initiates bankruptcy proceedings, the member may be placed on a "cash basis" from the date that bankruptcy is initiated until one (1) year from the date that the member has been discharged from bankruptcy. </w:t>
      </w:r>
    </w:p>
    <w:p w14:paraId="3CFEB608" w14:textId="77777777" w:rsidR="003A552D" w:rsidRPr="005A1425" w:rsidRDefault="003A552D" w:rsidP="00FB6F53">
      <w:pPr>
        <w:spacing w:before="120"/>
        <w:ind w:left="432"/>
        <w:rPr>
          <w:rFonts w:asciiTheme="minorHAnsi" w:hAnsiTheme="minorHAnsi" w:cstheme="minorHAnsi"/>
        </w:rPr>
      </w:pPr>
      <w:r w:rsidRPr="005A1425">
        <w:rPr>
          <w:rFonts w:asciiTheme="minorHAnsi" w:hAnsiTheme="minorHAnsi" w:cstheme="minorHAnsi"/>
        </w:rPr>
        <w:lastRenderedPageBreak/>
        <w:t>**No record of official sanctions involving unprofessional conduct is intended to mean that the association may only consider:</w:t>
      </w:r>
    </w:p>
    <w:p w14:paraId="3FB74671" w14:textId="77777777" w:rsidR="003A552D" w:rsidRPr="005A1425" w:rsidRDefault="003A552D" w:rsidP="00FB6F53">
      <w:pPr>
        <w:numPr>
          <w:ilvl w:val="0"/>
          <w:numId w:val="4"/>
        </w:numPr>
        <w:spacing w:before="120"/>
        <w:ind w:left="1080"/>
        <w:rPr>
          <w:rFonts w:asciiTheme="minorHAnsi" w:hAnsiTheme="minorHAnsi" w:cstheme="minorHAnsi"/>
        </w:rPr>
      </w:pPr>
      <w:r w:rsidRPr="005A1425">
        <w:rPr>
          <w:rFonts w:asciiTheme="minorHAnsi" w:hAnsiTheme="minorHAnsi" w:cstheme="minorHAnsi"/>
        </w:rPr>
        <w:t>judgments against the applicant within the past three (3) years of violations of (1) civil rights laws, (2) real estate license laws, and (3) or other laws prohibiting unprofessional conduct against the applicant rendered by the courts or other lawful authorities.</w:t>
      </w:r>
    </w:p>
    <w:p w14:paraId="6ECC0B70" w14:textId="77777777" w:rsidR="00867D22" w:rsidRPr="005A1425" w:rsidRDefault="003A552D" w:rsidP="00FB6F53">
      <w:pPr>
        <w:pStyle w:val="ListParagraph"/>
        <w:numPr>
          <w:ilvl w:val="0"/>
          <w:numId w:val="4"/>
        </w:numPr>
        <w:spacing w:before="120"/>
        <w:ind w:left="1080"/>
        <w:rPr>
          <w:rFonts w:asciiTheme="minorHAnsi" w:hAnsiTheme="minorHAnsi" w:cstheme="minorHAnsi"/>
        </w:rPr>
      </w:pPr>
      <w:r w:rsidRPr="005A1425">
        <w:rPr>
          <w:rFonts w:asciiTheme="minorHAnsi" w:hAnsiTheme="minorHAnsi" w:cstheme="minorHAnsi"/>
        </w:rPr>
        <w:t xml:space="preserve">criminal convictions if (1) the crime was punishable by death or imprisonment </w:t>
      </w:r>
      <w:proofErr w:type="gramStart"/>
      <w:r w:rsidRPr="005A1425">
        <w:rPr>
          <w:rFonts w:asciiTheme="minorHAnsi" w:hAnsiTheme="minorHAnsi" w:cstheme="minorHAnsi"/>
        </w:rPr>
        <w:t>in excess of</w:t>
      </w:r>
      <w:proofErr w:type="gramEnd"/>
      <w:r w:rsidRPr="005A1425">
        <w:rPr>
          <w:rFonts w:asciiTheme="minorHAnsi" w:hAnsiTheme="minorHAnsi" w:cstheme="minorHAnsi"/>
        </w:rPr>
        <w:t xml:space="preserve"> one year under the law under which the applicant was convicted, and (2) no more than ten (10) years have elapsed since the date of the conviction or the release of the applicant from the confinement imposed for that conviction, whichever is the later date.</w:t>
      </w:r>
    </w:p>
    <w:p w14:paraId="38604370" w14:textId="515C2E84" w:rsidR="003A552D" w:rsidRPr="005A1425" w:rsidRDefault="003A552D" w:rsidP="003D75BE">
      <w:pPr>
        <w:numPr>
          <w:ilvl w:val="0"/>
          <w:numId w:val="3"/>
        </w:numPr>
        <w:spacing w:before="120"/>
        <w:ind w:left="432"/>
        <w:rPr>
          <w:rFonts w:asciiTheme="minorHAnsi" w:hAnsiTheme="minorHAnsi" w:cstheme="minorHAnsi"/>
        </w:rPr>
      </w:pPr>
      <w:r w:rsidRPr="005A1425">
        <w:rPr>
          <w:rFonts w:asciiTheme="minorHAnsi" w:hAnsiTheme="minorHAnsi" w:cstheme="minorHAnsi"/>
        </w:rPr>
        <w:t xml:space="preserve">Individuals who are actively engaged in the real estate profession other than as sole proprietors, partners, corporate officers, or branch office managers, in order to qualify for REALTOR® membership, shall at the time of application, be associated either as an employee or as an independent contractor with a designated REALTOR® member of the </w:t>
      </w:r>
      <w:r w:rsidR="0083012D" w:rsidRPr="005A1425">
        <w:rPr>
          <w:rFonts w:asciiTheme="minorHAnsi" w:hAnsiTheme="minorHAnsi" w:cstheme="minorHAnsi"/>
        </w:rPr>
        <w:t>A</w:t>
      </w:r>
      <w:r w:rsidRPr="005A1425">
        <w:rPr>
          <w:rFonts w:asciiTheme="minorHAnsi" w:hAnsiTheme="minorHAnsi" w:cstheme="minorHAnsi"/>
        </w:rPr>
        <w:t xml:space="preserve">ssociation or a designated REALTOR® member of another association (if a secondary member) and must maintain a current, valid real estate broker's or salesperson's license or be licensed or certified by an appropriate state regulatory agency to engage in the appraisal of real property, has no record of official sanctions involving unprofessional conduct*, shall complete a course of instruction covering the Bylaws of the State Association, and the Constitution and Bylaws and Code of Ethics of the </w:t>
      </w:r>
      <w:r w:rsidR="00996C67">
        <w:rPr>
          <w:rFonts w:asciiTheme="minorHAnsi" w:hAnsiTheme="minorHAnsi" w:cstheme="minorHAnsi"/>
        </w:rPr>
        <w:t xml:space="preserve">National Association of </w:t>
      </w:r>
      <w:r w:rsidRPr="005A1425">
        <w:rPr>
          <w:rFonts w:asciiTheme="minorHAnsi" w:hAnsiTheme="minorHAnsi" w:cstheme="minorHAnsi"/>
        </w:rPr>
        <w:t xml:space="preserve"> REALTORS®, and shall pass such reasonable and nondiscriminatory written examinations thereon as may be required by the membership committee and shall agree in writing that if elected to membership he/she will abide by such Constitution, Bylaws, Rules and Regulations, and the Code of Ethics</w:t>
      </w:r>
      <w:r w:rsidR="004E64B5">
        <w:rPr>
          <w:rFonts w:asciiTheme="minorHAnsi" w:hAnsiTheme="minorHAnsi" w:cstheme="minorHAnsi"/>
        </w:rPr>
        <w:t>.</w:t>
      </w:r>
    </w:p>
    <w:p w14:paraId="2B72B36F" w14:textId="0070B735" w:rsidR="003A552D" w:rsidRPr="005A1425" w:rsidRDefault="003A552D" w:rsidP="00FB6F53">
      <w:pPr>
        <w:spacing w:before="120"/>
        <w:ind w:left="432"/>
        <w:rPr>
          <w:rFonts w:asciiTheme="minorHAnsi" w:hAnsiTheme="minorHAnsi" w:cstheme="minorHAnsi"/>
        </w:rPr>
      </w:pPr>
      <w:r w:rsidRPr="005A1425">
        <w:rPr>
          <w:rFonts w:asciiTheme="minorHAnsi" w:hAnsiTheme="minorHAnsi" w:cstheme="minorHAnsi"/>
        </w:rPr>
        <w:t xml:space="preserve">*No record of official sanctions involving unprofessional conduct is intended to mean that the </w:t>
      </w:r>
      <w:r w:rsidR="0083012D" w:rsidRPr="005A1425">
        <w:rPr>
          <w:rFonts w:asciiTheme="minorHAnsi" w:hAnsiTheme="minorHAnsi" w:cstheme="minorHAnsi"/>
        </w:rPr>
        <w:t>A</w:t>
      </w:r>
      <w:r w:rsidRPr="005A1425">
        <w:rPr>
          <w:rFonts w:asciiTheme="minorHAnsi" w:hAnsiTheme="minorHAnsi" w:cstheme="minorHAnsi"/>
        </w:rPr>
        <w:t>ssociation may only consider:</w:t>
      </w:r>
    </w:p>
    <w:p w14:paraId="2BB4A776" w14:textId="77777777" w:rsidR="003A552D" w:rsidRPr="005A1425" w:rsidRDefault="003A552D" w:rsidP="003D75BE">
      <w:pPr>
        <w:numPr>
          <w:ilvl w:val="0"/>
          <w:numId w:val="11"/>
        </w:numPr>
        <w:spacing w:before="120"/>
        <w:rPr>
          <w:rFonts w:asciiTheme="minorHAnsi" w:hAnsiTheme="minorHAnsi" w:cstheme="minorHAnsi"/>
        </w:rPr>
      </w:pPr>
      <w:r w:rsidRPr="005A1425">
        <w:rPr>
          <w:rFonts w:asciiTheme="minorHAnsi" w:hAnsiTheme="minorHAnsi" w:cstheme="minorHAnsi"/>
        </w:rPr>
        <w:t>judgments against the applicant within the past three (3) years of violations of (1) civil rights laws, (2) real estate license laws, and (3) or other laws prohibiting unprofessional conduct against the applicant rendered by the courts or other lawful authorities.</w:t>
      </w:r>
    </w:p>
    <w:p w14:paraId="42054CCE" w14:textId="77777777" w:rsidR="003A552D" w:rsidRPr="005A1425" w:rsidRDefault="003A552D" w:rsidP="003D75BE">
      <w:pPr>
        <w:pStyle w:val="ListParagraph"/>
        <w:numPr>
          <w:ilvl w:val="0"/>
          <w:numId w:val="11"/>
        </w:numPr>
        <w:rPr>
          <w:rFonts w:asciiTheme="minorHAnsi" w:hAnsiTheme="minorHAnsi" w:cstheme="minorHAnsi"/>
        </w:rPr>
      </w:pPr>
      <w:r w:rsidRPr="005A1425">
        <w:rPr>
          <w:rFonts w:asciiTheme="minorHAnsi" w:hAnsiTheme="minorHAnsi" w:cstheme="minorHAnsi"/>
        </w:rPr>
        <w:t xml:space="preserve">criminal convictions if (1) the crime was punishable by death or imprisonment </w:t>
      </w:r>
      <w:proofErr w:type="gramStart"/>
      <w:r w:rsidRPr="005A1425">
        <w:rPr>
          <w:rFonts w:asciiTheme="minorHAnsi" w:hAnsiTheme="minorHAnsi" w:cstheme="minorHAnsi"/>
        </w:rPr>
        <w:t>in excess of</w:t>
      </w:r>
      <w:proofErr w:type="gramEnd"/>
      <w:r w:rsidRPr="005A1425">
        <w:rPr>
          <w:rFonts w:asciiTheme="minorHAnsi" w:hAnsiTheme="minorHAnsi" w:cstheme="minorHAnsi"/>
        </w:rPr>
        <w:t xml:space="preserve"> one year under the law under which the applicant was convicted, and (2) no more than ten (10) years have elapsed since the date of the conviction or the release of the applicant from the confinement imposed for that conviction, whichever is the later date.</w:t>
      </w:r>
    </w:p>
    <w:p w14:paraId="67B4C403" w14:textId="1BD18CA4" w:rsidR="003A552D" w:rsidRPr="005A1425" w:rsidRDefault="003A552D" w:rsidP="003D75BE">
      <w:pPr>
        <w:numPr>
          <w:ilvl w:val="0"/>
          <w:numId w:val="3"/>
        </w:numPr>
        <w:spacing w:before="120"/>
        <w:ind w:left="432"/>
        <w:rPr>
          <w:rFonts w:asciiTheme="minorHAnsi" w:hAnsiTheme="minorHAnsi" w:cstheme="minorHAnsi"/>
        </w:rPr>
      </w:pPr>
      <w:r w:rsidRPr="005A1425">
        <w:rPr>
          <w:rFonts w:asciiTheme="minorHAnsi" w:hAnsiTheme="minorHAnsi" w:cstheme="minorHAnsi"/>
        </w:rPr>
        <w:t xml:space="preserve">The </w:t>
      </w:r>
      <w:r w:rsidR="0083012D" w:rsidRPr="005A1425">
        <w:rPr>
          <w:rFonts w:asciiTheme="minorHAnsi" w:hAnsiTheme="minorHAnsi" w:cstheme="minorHAnsi"/>
        </w:rPr>
        <w:t>A</w:t>
      </w:r>
      <w:r w:rsidRPr="005A1425">
        <w:rPr>
          <w:rFonts w:asciiTheme="minorHAnsi" w:hAnsiTheme="minorHAnsi" w:cstheme="minorHAnsi"/>
        </w:rPr>
        <w:t xml:space="preserve">ssociation will also consider the following in determining an applicant's qualifications for REALTOR® membership: </w:t>
      </w:r>
    </w:p>
    <w:p w14:paraId="0A97E677" w14:textId="77777777" w:rsidR="003A552D" w:rsidRPr="005A1425" w:rsidRDefault="003A552D" w:rsidP="00FB6F53">
      <w:pPr>
        <w:numPr>
          <w:ilvl w:val="0"/>
          <w:numId w:val="6"/>
        </w:numPr>
        <w:tabs>
          <w:tab w:val="clear" w:pos="960"/>
        </w:tabs>
        <w:spacing w:before="120"/>
        <w:ind w:left="720" w:hanging="240"/>
        <w:rPr>
          <w:rFonts w:asciiTheme="minorHAnsi" w:hAnsiTheme="minorHAnsi" w:cstheme="minorHAnsi"/>
        </w:rPr>
      </w:pPr>
      <w:r w:rsidRPr="005A1425">
        <w:rPr>
          <w:rFonts w:asciiTheme="minorHAnsi" w:hAnsiTheme="minorHAnsi" w:cstheme="minorHAnsi"/>
        </w:rPr>
        <w:t>All final findings of Code of Ethics violations and violations of other membership duties in this or any other REALTOR® association within the past three (3) years</w:t>
      </w:r>
    </w:p>
    <w:p w14:paraId="0071265F" w14:textId="77777777" w:rsidR="003A552D" w:rsidRPr="005A1425" w:rsidRDefault="003A552D" w:rsidP="00FB6F53">
      <w:pPr>
        <w:numPr>
          <w:ilvl w:val="0"/>
          <w:numId w:val="6"/>
        </w:numPr>
        <w:tabs>
          <w:tab w:val="clear" w:pos="960"/>
        </w:tabs>
        <w:spacing w:before="120"/>
        <w:ind w:left="720" w:hanging="240"/>
        <w:rPr>
          <w:rFonts w:asciiTheme="minorHAnsi" w:hAnsiTheme="minorHAnsi" w:cstheme="minorHAnsi"/>
        </w:rPr>
      </w:pPr>
      <w:r w:rsidRPr="005A1425">
        <w:rPr>
          <w:rFonts w:asciiTheme="minorHAnsi" w:hAnsiTheme="minorHAnsi" w:cstheme="minorHAnsi"/>
        </w:rPr>
        <w:t>Pending ethics complaints (or hearings)</w:t>
      </w:r>
    </w:p>
    <w:p w14:paraId="0FD9B466" w14:textId="77777777" w:rsidR="003A552D" w:rsidRPr="005A1425" w:rsidRDefault="003A552D" w:rsidP="00FB6F53">
      <w:pPr>
        <w:numPr>
          <w:ilvl w:val="0"/>
          <w:numId w:val="6"/>
        </w:numPr>
        <w:tabs>
          <w:tab w:val="clear" w:pos="960"/>
        </w:tabs>
        <w:spacing w:before="120"/>
        <w:ind w:left="720" w:hanging="240"/>
        <w:rPr>
          <w:rFonts w:asciiTheme="minorHAnsi" w:hAnsiTheme="minorHAnsi" w:cstheme="minorHAnsi"/>
        </w:rPr>
      </w:pPr>
      <w:r w:rsidRPr="005A1425">
        <w:rPr>
          <w:rFonts w:asciiTheme="minorHAnsi" w:hAnsiTheme="minorHAnsi" w:cstheme="minorHAnsi"/>
        </w:rPr>
        <w:t>Unsatisfied discipline pending</w:t>
      </w:r>
    </w:p>
    <w:p w14:paraId="2DEA7523" w14:textId="77777777" w:rsidR="003A552D" w:rsidRPr="005A1425" w:rsidRDefault="003A552D" w:rsidP="00FB6F53">
      <w:pPr>
        <w:numPr>
          <w:ilvl w:val="0"/>
          <w:numId w:val="6"/>
        </w:numPr>
        <w:tabs>
          <w:tab w:val="clear" w:pos="960"/>
        </w:tabs>
        <w:spacing w:before="120"/>
        <w:ind w:left="720" w:hanging="240"/>
        <w:rPr>
          <w:rFonts w:asciiTheme="minorHAnsi" w:hAnsiTheme="minorHAnsi" w:cstheme="minorHAnsi"/>
        </w:rPr>
      </w:pPr>
      <w:r w:rsidRPr="005A1425">
        <w:rPr>
          <w:rFonts w:asciiTheme="minorHAnsi" w:hAnsiTheme="minorHAnsi" w:cstheme="minorHAnsi"/>
        </w:rPr>
        <w:t>Pending arbitration requests (or hearings)</w:t>
      </w:r>
    </w:p>
    <w:p w14:paraId="169C9B05" w14:textId="77777777" w:rsidR="003A552D" w:rsidRPr="005A1425" w:rsidRDefault="003A552D" w:rsidP="00FB6F53">
      <w:pPr>
        <w:numPr>
          <w:ilvl w:val="0"/>
          <w:numId w:val="6"/>
        </w:numPr>
        <w:tabs>
          <w:tab w:val="clear" w:pos="960"/>
        </w:tabs>
        <w:spacing w:before="120"/>
        <w:ind w:left="720" w:hanging="240"/>
        <w:rPr>
          <w:rFonts w:asciiTheme="minorHAnsi" w:hAnsiTheme="minorHAnsi" w:cstheme="minorHAnsi"/>
        </w:rPr>
      </w:pPr>
      <w:r w:rsidRPr="005A1425">
        <w:rPr>
          <w:rFonts w:asciiTheme="minorHAnsi" w:hAnsiTheme="minorHAnsi" w:cstheme="minorHAnsi"/>
        </w:rPr>
        <w:t>Unpaid arbitration awards or unpaid financial obligations to this or any other REALTOR® association or REALTOR® association MLS</w:t>
      </w:r>
    </w:p>
    <w:p w14:paraId="10F3BBBD" w14:textId="77777777" w:rsidR="003A552D" w:rsidRPr="005A1425" w:rsidRDefault="003A552D" w:rsidP="00FB6F53">
      <w:pPr>
        <w:numPr>
          <w:ilvl w:val="0"/>
          <w:numId w:val="6"/>
        </w:numPr>
        <w:tabs>
          <w:tab w:val="clear" w:pos="960"/>
        </w:tabs>
        <w:spacing w:before="120"/>
        <w:ind w:left="720" w:hanging="240"/>
        <w:rPr>
          <w:rFonts w:asciiTheme="minorHAnsi" w:hAnsiTheme="minorHAnsi" w:cstheme="minorHAnsi"/>
        </w:rPr>
      </w:pPr>
      <w:r w:rsidRPr="005A1425">
        <w:rPr>
          <w:rFonts w:asciiTheme="minorHAnsi" w:hAnsiTheme="minorHAnsi" w:cstheme="minorHAnsi"/>
        </w:rPr>
        <w:t>Any misuse of the term REALTOR</w:t>
      </w:r>
      <w:r w:rsidRPr="005A1425">
        <w:rPr>
          <w:rFonts w:asciiTheme="minorHAnsi" w:hAnsiTheme="minorHAnsi" w:cstheme="minorHAnsi"/>
        </w:rPr>
        <w:sym w:font="Symbol" w:char="00D2"/>
      </w:r>
      <w:r w:rsidRPr="005A1425">
        <w:rPr>
          <w:rFonts w:asciiTheme="minorHAnsi" w:hAnsiTheme="minorHAnsi" w:cstheme="minorHAnsi"/>
        </w:rPr>
        <w:t xml:space="preserve"> or REALTORS</w:t>
      </w:r>
      <w:r w:rsidRPr="005A1425">
        <w:rPr>
          <w:rFonts w:asciiTheme="minorHAnsi" w:hAnsiTheme="minorHAnsi" w:cstheme="minorHAnsi"/>
        </w:rPr>
        <w:sym w:font="Symbol" w:char="00D2"/>
      </w:r>
      <w:r w:rsidRPr="005A1425">
        <w:rPr>
          <w:rFonts w:asciiTheme="minorHAnsi" w:hAnsiTheme="minorHAnsi" w:cstheme="minorHAnsi"/>
        </w:rPr>
        <w:t xml:space="preserve"> in the name of the applicant’s firm</w:t>
      </w:r>
    </w:p>
    <w:p w14:paraId="578D4754" w14:textId="77777777" w:rsidR="003A552D" w:rsidRPr="005A1425" w:rsidRDefault="003A552D" w:rsidP="00FB6F53">
      <w:pPr>
        <w:tabs>
          <w:tab w:val="num" w:pos="720"/>
        </w:tabs>
        <w:spacing w:before="120"/>
        <w:ind w:left="720"/>
        <w:rPr>
          <w:rFonts w:asciiTheme="minorHAnsi" w:hAnsiTheme="minorHAnsi" w:cstheme="minorHAnsi"/>
        </w:rPr>
      </w:pPr>
      <w:r w:rsidRPr="005A1425">
        <w:rPr>
          <w:rFonts w:asciiTheme="minorHAnsi" w:hAnsiTheme="minorHAnsi" w:cstheme="minorHAnsi"/>
        </w:rPr>
        <w:t xml:space="preserve">"Provisional" membership may be granted in instances where ethics complaints or arbitration requests (or hearings) are pending in other associations or where the applicant for membership has unsatisfied discipline pending in another association (except for violations of the Code of Ethics; see Article II, Section 4(a) Note 2) provided all other qualifications for membership have been satisfied. Associations may reconsider the membership status of such individuals when all pending ethics and arbitration matters (and related discipline) have been resolved or if such matters are not resolved within six months from the date that provisional membership is approved. </w:t>
      </w:r>
    </w:p>
    <w:p w14:paraId="3D69EE14" w14:textId="3A4A0261" w:rsidR="003A552D" w:rsidRPr="005A1425" w:rsidRDefault="003A552D" w:rsidP="00FB6F53">
      <w:pPr>
        <w:tabs>
          <w:tab w:val="num" w:pos="720"/>
        </w:tabs>
        <w:spacing w:before="120"/>
        <w:ind w:left="720"/>
        <w:rPr>
          <w:rFonts w:asciiTheme="minorHAnsi" w:hAnsiTheme="minorHAnsi" w:cstheme="minorHAnsi"/>
        </w:rPr>
      </w:pPr>
      <w:r w:rsidRPr="005A1425">
        <w:rPr>
          <w:rFonts w:asciiTheme="minorHAnsi" w:hAnsiTheme="minorHAnsi" w:cstheme="minorHAnsi"/>
        </w:rPr>
        <w:t xml:space="preserve">Provisional members shall be considered REALTORS® and shall be subject to </w:t>
      </w:r>
      <w:proofErr w:type="gramStart"/>
      <w:r w:rsidRPr="005A1425">
        <w:rPr>
          <w:rFonts w:asciiTheme="minorHAnsi" w:hAnsiTheme="minorHAnsi" w:cstheme="minorHAnsi"/>
        </w:rPr>
        <w:t>all of</w:t>
      </w:r>
      <w:proofErr w:type="gramEnd"/>
      <w:r w:rsidRPr="005A1425">
        <w:rPr>
          <w:rFonts w:asciiTheme="minorHAnsi" w:hAnsiTheme="minorHAnsi" w:cstheme="minorHAnsi"/>
        </w:rPr>
        <w:t xml:space="preserve"> the same privileges and obligations of REALTOR® membership. If a member resigns from another association with an ethics complaint or arbitration request pending, the </w:t>
      </w:r>
      <w:r w:rsidR="0083012D" w:rsidRPr="005A1425">
        <w:rPr>
          <w:rFonts w:asciiTheme="minorHAnsi" w:hAnsiTheme="minorHAnsi" w:cstheme="minorHAnsi"/>
        </w:rPr>
        <w:t>A</w:t>
      </w:r>
      <w:r w:rsidRPr="005A1425">
        <w:rPr>
          <w:rFonts w:asciiTheme="minorHAnsi" w:hAnsiTheme="minorHAnsi" w:cstheme="minorHAnsi"/>
        </w:rPr>
        <w:t>ssociation may condition membership on the applicant's certification that he/she will submit to the pending ethics or arbitration proceeding (in accordance with the established procedures of the association to which the applicant has made application) and will abide by the decision of the hearing panel.</w:t>
      </w:r>
    </w:p>
    <w:p w14:paraId="46836C28" w14:textId="3DC86938" w:rsidR="00AC27C1" w:rsidRPr="005A1425" w:rsidRDefault="00AC27C1" w:rsidP="003D75BE">
      <w:pPr>
        <w:numPr>
          <w:ilvl w:val="0"/>
          <w:numId w:val="3"/>
        </w:numPr>
        <w:spacing w:before="120"/>
        <w:ind w:left="432"/>
        <w:rPr>
          <w:rFonts w:asciiTheme="minorHAnsi" w:hAnsiTheme="minorHAnsi" w:cstheme="minorHAnsi"/>
        </w:rPr>
      </w:pPr>
      <w:r w:rsidRPr="005A1425">
        <w:rPr>
          <w:rFonts w:asciiTheme="minorHAnsi" w:hAnsiTheme="minorHAnsi" w:cstheme="minorHAnsi"/>
        </w:rPr>
        <w:t xml:space="preserve">The </w:t>
      </w:r>
      <w:r w:rsidR="0083012D" w:rsidRPr="005A1425">
        <w:rPr>
          <w:rFonts w:asciiTheme="minorHAnsi" w:hAnsiTheme="minorHAnsi" w:cstheme="minorHAnsi"/>
        </w:rPr>
        <w:t>B</w:t>
      </w:r>
      <w:r w:rsidRPr="005A1425">
        <w:rPr>
          <w:rFonts w:asciiTheme="minorHAnsi" w:hAnsiTheme="minorHAnsi" w:cstheme="minorHAnsi"/>
        </w:rPr>
        <w:t xml:space="preserve">oard of </w:t>
      </w:r>
      <w:r w:rsidR="0083012D" w:rsidRPr="005A1425">
        <w:rPr>
          <w:rFonts w:asciiTheme="minorHAnsi" w:hAnsiTheme="minorHAnsi" w:cstheme="minorHAnsi"/>
        </w:rPr>
        <w:t>D</w:t>
      </w:r>
      <w:r w:rsidRPr="005A1425">
        <w:rPr>
          <w:rFonts w:asciiTheme="minorHAnsi" w:hAnsiTheme="minorHAnsi" w:cstheme="minorHAnsi"/>
        </w:rPr>
        <w:t xml:space="preserve">irectors (or its appointed </w:t>
      </w:r>
      <w:proofErr w:type="gramStart"/>
      <w:r w:rsidRPr="005A1425">
        <w:rPr>
          <w:rFonts w:asciiTheme="minorHAnsi" w:hAnsiTheme="minorHAnsi" w:cstheme="minorHAnsi"/>
        </w:rPr>
        <w:t>designee</w:t>
      </w:r>
      <w:proofErr w:type="gramEnd"/>
      <w:r w:rsidRPr="005A1425">
        <w:rPr>
          <w:rFonts w:asciiTheme="minorHAnsi" w:hAnsiTheme="minorHAnsi" w:cstheme="minorHAnsi"/>
        </w:rPr>
        <w:t xml:space="preserve">) shall review and act on all applications for membership.  An application may not be rejected without providing the applicant with an opportunity to appear before the </w:t>
      </w:r>
      <w:r w:rsidR="0083012D" w:rsidRPr="005A1425">
        <w:rPr>
          <w:rFonts w:asciiTheme="minorHAnsi" w:hAnsiTheme="minorHAnsi" w:cstheme="minorHAnsi"/>
        </w:rPr>
        <w:t>B</w:t>
      </w:r>
      <w:r w:rsidRPr="005A1425">
        <w:rPr>
          <w:rFonts w:asciiTheme="minorHAnsi" w:hAnsiTheme="minorHAnsi" w:cstheme="minorHAnsi"/>
        </w:rPr>
        <w:t xml:space="preserve">oard of </w:t>
      </w:r>
      <w:r w:rsidR="0083012D" w:rsidRPr="005A1425">
        <w:rPr>
          <w:rFonts w:asciiTheme="minorHAnsi" w:hAnsiTheme="minorHAnsi" w:cstheme="minorHAnsi"/>
        </w:rPr>
        <w:t>D</w:t>
      </w:r>
      <w:r w:rsidRPr="005A1425">
        <w:rPr>
          <w:rFonts w:asciiTheme="minorHAnsi" w:hAnsiTheme="minorHAnsi" w:cstheme="minorHAnsi"/>
        </w:rPr>
        <w:t xml:space="preserve">irectors to make such statements as he/she deems relevant.  If the </w:t>
      </w:r>
      <w:r w:rsidR="0083012D" w:rsidRPr="005A1425">
        <w:rPr>
          <w:rFonts w:asciiTheme="minorHAnsi" w:hAnsiTheme="minorHAnsi" w:cstheme="minorHAnsi"/>
        </w:rPr>
        <w:t>B</w:t>
      </w:r>
      <w:r w:rsidRPr="005A1425">
        <w:rPr>
          <w:rFonts w:asciiTheme="minorHAnsi" w:hAnsiTheme="minorHAnsi" w:cstheme="minorHAnsi"/>
        </w:rPr>
        <w:t xml:space="preserve">oard of </w:t>
      </w:r>
      <w:r w:rsidR="0083012D" w:rsidRPr="005A1425">
        <w:rPr>
          <w:rFonts w:asciiTheme="minorHAnsi" w:hAnsiTheme="minorHAnsi" w:cstheme="minorHAnsi"/>
        </w:rPr>
        <w:t>D</w:t>
      </w:r>
      <w:r w:rsidRPr="005A1425">
        <w:rPr>
          <w:rFonts w:asciiTheme="minorHAnsi" w:hAnsiTheme="minorHAnsi" w:cstheme="minorHAnsi"/>
        </w:rPr>
        <w:t xml:space="preserve">irectors determines that the application should be rejected, it shall </w:t>
      </w:r>
      <w:r w:rsidRPr="005A1425">
        <w:rPr>
          <w:rFonts w:asciiTheme="minorHAnsi" w:hAnsiTheme="minorHAnsi" w:cstheme="minorHAnsi"/>
        </w:rPr>
        <w:lastRenderedPageBreak/>
        <w:t xml:space="preserve">record its reasons with the </w:t>
      </w:r>
      <w:r w:rsidR="00CB43D9" w:rsidRPr="005A1425">
        <w:rPr>
          <w:rFonts w:asciiTheme="minorHAnsi" w:hAnsiTheme="minorHAnsi" w:cstheme="minorHAnsi"/>
        </w:rPr>
        <w:t>Secretary</w:t>
      </w:r>
      <w:r w:rsidRPr="005A1425">
        <w:rPr>
          <w:rFonts w:asciiTheme="minorHAnsi" w:hAnsiTheme="minorHAnsi" w:cstheme="minorHAnsi"/>
        </w:rPr>
        <w:t xml:space="preserve">.  If the </w:t>
      </w:r>
      <w:r w:rsidR="0083012D" w:rsidRPr="005A1425">
        <w:rPr>
          <w:rFonts w:asciiTheme="minorHAnsi" w:hAnsiTheme="minorHAnsi" w:cstheme="minorHAnsi"/>
        </w:rPr>
        <w:t>B</w:t>
      </w:r>
      <w:r w:rsidRPr="005A1425">
        <w:rPr>
          <w:rFonts w:asciiTheme="minorHAnsi" w:hAnsiTheme="minorHAnsi" w:cstheme="minorHAnsi"/>
        </w:rPr>
        <w:t xml:space="preserve">oard of </w:t>
      </w:r>
      <w:r w:rsidR="0083012D" w:rsidRPr="005A1425">
        <w:rPr>
          <w:rFonts w:asciiTheme="minorHAnsi" w:hAnsiTheme="minorHAnsi" w:cstheme="minorHAnsi"/>
        </w:rPr>
        <w:t>D</w:t>
      </w:r>
      <w:r w:rsidRPr="005A1425">
        <w:rPr>
          <w:rFonts w:asciiTheme="minorHAnsi" w:hAnsiTheme="minorHAnsi" w:cstheme="minorHAnsi"/>
        </w:rPr>
        <w:t xml:space="preserve">irectors believes that denial of membership to the applicant may become the basis of litigation and a claim of damage by the applicant, it may specify that denial shall become effective upon entry in a suit by the </w:t>
      </w:r>
      <w:r w:rsidR="0083012D" w:rsidRPr="005A1425">
        <w:rPr>
          <w:rFonts w:asciiTheme="minorHAnsi" w:hAnsiTheme="minorHAnsi" w:cstheme="minorHAnsi"/>
        </w:rPr>
        <w:t>A</w:t>
      </w:r>
      <w:r w:rsidRPr="005A1425">
        <w:rPr>
          <w:rFonts w:asciiTheme="minorHAnsi" w:hAnsiTheme="minorHAnsi" w:cstheme="minorHAnsi"/>
        </w:rPr>
        <w:t>ssociation for a declaratory judgment by a court of competent jurisdiction of a final judgment declaring that the rejection violates no rights of the applicant.</w:t>
      </w:r>
    </w:p>
    <w:p w14:paraId="34CCD3BD" w14:textId="26CF674F" w:rsidR="00AC27C1" w:rsidRPr="005A1425" w:rsidRDefault="00AC27C1" w:rsidP="003D75BE">
      <w:pPr>
        <w:numPr>
          <w:ilvl w:val="0"/>
          <w:numId w:val="3"/>
        </w:numPr>
        <w:spacing w:before="120"/>
        <w:ind w:left="432"/>
        <w:rPr>
          <w:rFonts w:asciiTheme="minorHAnsi" w:hAnsiTheme="minorHAnsi" w:cstheme="minorHAnsi"/>
        </w:rPr>
      </w:pPr>
      <w:r w:rsidRPr="005A1425">
        <w:rPr>
          <w:rFonts w:asciiTheme="minorHAnsi" w:hAnsiTheme="minorHAnsi" w:cstheme="minorHAnsi"/>
        </w:rPr>
        <w:t xml:space="preserve">The </w:t>
      </w:r>
      <w:r w:rsidR="0083012D" w:rsidRPr="005A1425">
        <w:rPr>
          <w:rFonts w:asciiTheme="minorHAnsi" w:hAnsiTheme="minorHAnsi" w:cstheme="minorHAnsi"/>
        </w:rPr>
        <w:t>B</w:t>
      </w:r>
      <w:r w:rsidRPr="005A1425">
        <w:rPr>
          <w:rFonts w:asciiTheme="minorHAnsi" w:hAnsiTheme="minorHAnsi" w:cstheme="minorHAnsi"/>
        </w:rPr>
        <w:t xml:space="preserve">oard of </w:t>
      </w:r>
      <w:r w:rsidR="0083012D" w:rsidRPr="005A1425">
        <w:rPr>
          <w:rFonts w:asciiTheme="minorHAnsi" w:hAnsiTheme="minorHAnsi" w:cstheme="minorHAnsi"/>
        </w:rPr>
        <w:t>D</w:t>
      </w:r>
      <w:r w:rsidRPr="005A1425">
        <w:rPr>
          <w:rFonts w:asciiTheme="minorHAnsi" w:hAnsiTheme="minorHAnsi" w:cstheme="minorHAnsi"/>
        </w:rPr>
        <w:t xml:space="preserve">irectors may adopt an application fee for REALTOR® membership in reasonable amount, not exceeding three times the amount of the annual dues for REALTOR® membership, which shall be required to accompany each application for REALTOR® membership and which shall become the property of the </w:t>
      </w:r>
      <w:r w:rsidR="0083012D" w:rsidRPr="005A1425">
        <w:rPr>
          <w:rFonts w:asciiTheme="minorHAnsi" w:hAnsiTheme="minorHAnsi" w:cstheme="minorHAnsi"/>
        </w:rPr>
        <w:t>A</w:t>
      </w:r>
      <w:r w:rsidRPr="005A1425">
        <w:rPr>
          <w:rFonts w:asciiTheme="minorHAnsi" w:hAnsiTheme="minorHAnsi" w:cstheme="minorHAnsi"/>
        </w:rPr>
        <w:t xml:space="preserve">ssociation upon final approval of the application. </w:t>
      </w:r>
    </w:p>
    <w:p w14:paraId="2B0E1706" w14:textId="7DBAFDF0" w:rsidR="00AC27C1" w:rsidRPr="005A1425" w:rsidRDefault="00AC27C1" w:rsidP="003D75BE">
      <w:pPr>
        <w:numPr>
          <w:ilvl w:val="0"/>
          <w:numId w:val="3"/>
        </w:numPr>
        <w:spacing w:before="120"/>
        <w:ind w:left="432"/>
        <w:rPr>
          <w:rFonts w:asciiTheme="minorHAnsi" w:hAnsiTheme="minorHAnsi" w:cstheme="minorHAnsi"/>
        </w:rPr>
      </w:pPr>
      <w:r w:rsidRPr="005A1425">
        <w:rPr>
          <w:rFonts w:asciiTheme="minorHAnsi" w:hAnsiTheme="minorHAnsi" w:cstheme="minorHAnsi"/>
        </w:rPr>
        <w:t xml:space="preserve">Designated REALTOR® members. Each firm (or office in the case of firms with multiple office locations) shall designate in writing one REALTOR® member who shall be responsible for all duties and obligations of membership, including the obligation to arbitrate (or to mediate if required by the association) pursuant to Article 17 of the Code of Ethics and the payment of association dues as established in Article II of the Bylaws.  The “designated REALTOR®” must be a sole proprietor, partner, corporate officer, or branch office manager acting on behalf of the firm's principal(s) and must meet all other qualifications for REALTOR® membership established in Article II, Section 4 of the Bylaws. </w:t>
      </w:r>
    </w:p>
    <w:p w14:paraId="4FF533AB" w14:textId="1AD97EA0" w:rsidR="00AC27C1" w:rsidRPr="005A1425" w:rsidRDefault="00AC27C1" w:rsidP="003D75BE">
      <w:pPr>
        <w:numPr>
          <w:ilvl w:val="0"/>
          <w:numId w:val="3"/>
        </w:numPr>
        <w:spacing w:before="120"/>
        <w:ind w:left="432"/>
        <w:rPr>
          <w:rFonts w:asciiTheme="minorHAnsi" w:hAnsiTheme="minorHAnsi" w:cstheme="minorHAnsi"/>
        </w:rPr>
      </w:pPr>
      <w:r w:rsidRPr="005A1425">
        <w:rPr>
          <w:rFonts w:asciiTheme="minorHAnsi" w:hAnsiTheme="minorHAnsi" w:cstheme="minorHAnsi"/>
        </w:rPr>
        <w:t xml:space="preserve">Any REALTOR® member of the </w:t>
      </w:r>
      <w:r w:rsidR="0083012D" w:rsidRPr="005A1425">
        <w:rPr>
          <w:rFonts w:asciiTheme="minorHAnsi" w:hAnsiTheme="minorHAnsi" w:cstheme="minorHAnsi"/>
        </w:rPr>
        <w:t>A</w:t>
      </w:r>
      <w:r w:rsidRPr="005A1425">
        <w:rPr>
          <w:rFonts w:asciiTheme="minorHAnsi" w:hAnsiTheme="minorHAnsi" w:cstheme="minorHAnsi"/>
        </w:rPr>
        <w:t xml:space="preserve">ssociation may be disciplined by the </w:t>
      </w:r>
      <w:r w:rsidR="0083012D" w:rsidRPr="005A1425">
        <w:rPr>
          <w:rFonts w:asciiTheme="minorHAnsi" w:hAnsiTheme="minorHAnsi" w:cstheme="minorHAnsi"/>
        </w:rPr>
        <w:t>B</w:t>
      </w:r>
      <w:r w:rsidRPr="005A1425">
        <w:rPr>
          <w:rFonts w:asciiTheme="minorHAnsi" w:hAnsiTheme="minorHAnsi" w:cstheme="minorHAnsi"/>
        </w:rPr>
        <w:t xml:space="preserve">oard of </w:t>
      </w:r>
      <w:r w:rsidR="0083012D" w:rsidRPr="005A1425">
        <w:rPr>
          <w:rFonts w:asciiTheme="minorHAnsi" w:hAnsiTheme="minorHAnsi" w:cstheme="minorHAnsi"/>
        </w:rPr>
        <w:t>D</w:t>
      </w:r>
      <w:r w:rsidRPr="005A1425">
        <w:rPr>
          <w:rFonts w:asciiTheme="minorHAnsi" w:hAnsiTheme="minorHAnsi" w:cstheme="minorHAnsi"/>
        </w:rPr>
        <w:t xml:space="preserve">irectors for violations of these Bylaws, the Code of Ethics, or other duties of membership, after a hearing as described in the Code of Ethics and Arbitration Manual of the </w:t>
      </w:r>
      <w:r w:rsidR="0083012D" w:rsidRPr="005A1425">
        <w:rPr>
          <w:rFonts w:asciiTheme="minorHAnsi" w:hAnsiTheme="minorHAnsi" w:cstheme="minorHAnsi"/>
        </w:rPr>
        <w:t>A</w:t>
      </w:r>
      <w:r w:rsidRPr="005A1425">
        <w:rPr>
          <w:rFonts w:asciiTheme="minorHAnsi" w:hAnsiTheme="minorHAnsi" w:cstheme="minorHAnsi"/>
        </w:rPr>
        <w:t xml:space="preserve">ssociation, provided that the discipline imposed is consistent with the discipline authorized by the Professional Standards Committee of the </w:t>
      </w:r>
      <w:r w:rsidR="00381828">
        <w:rPr>
          <w:rFonts w:asciiTheme="minorHAnsi" w:hAnsiTheme="minorHAnsi" w:cstheme="minorHAnsi"/>
        </w:rPr>
        <w:t>National Association of</w:t>
      </w:r>
      <w:r w:rsidRPr="005A1425">
        <w:rPr>
          <w:rFonts w:asciiTheme="minorHAnsi" w:hAnsiTheme="minorHAnsi" w:cstheme="minorHAnsi"/>
        </w:rPr>
        <w:t xml:space="preserve"> REALTORS®, as set forth in the Code of Ethics and Arbitration Manual of the National Association.</w:t>
      </w:r>
    </w:p>
    <w:p w14:paraId="0B6CF69A" w14:textId="21A177E5" w:rsidR="00AC27C1" w:rsidRPr="005A1425" w:rsidRDefault="00914839" w:rsidP="003D75BE">
      <w:pPr>
        <w:numPr>
          <w:ilvl w:val="0"/>
          <w:numId w:val="3"/>
        </w:numPr>
        <w:spacing w:before="120"/>
        <w:ind w:left="432"/>
        <w:rPr>
          <w:rFonts w:asciiTheme="minorHAnsi" w:hAnsiTheme="minorHAnsi" w:cstheme="minorHAnsi"/>
        </w:rPr>
      </w:pPr>
      <w:r w:rsidRPr="005A1425">
        <w:rPr>
          <w:rFonts w:asciiTheme="minorHAnsi" w:hAnsiTheme="minorHAnsi" w:cstheme="minorHAnsi"/>
        </w:rPr>
        <w:t>If a REALTOR® member is a sole proprietor in a firm, a partner in a partnership or an officer in a corporation, and is suspended or expelled, the firm, partnership or corporation shall not use the terms REALTOR® or REALTORS® in connection with its business during the period of suspension, or until readmission to REALTOR® membership, or unless connection with the firm, partnership or corporation is severed, or management control is relinquished, whichever may apply.  The membership of all other principals, partners, or corporate officers shall suspend or terminate during the period of suspension of the disciplined member, or until readmission of the disciplined member or unless connection of the disciplined member with the firm, partnership, or corporation is severed, or unless the REALTOR® who is suspended or expelled removes himself from any form or degree of management control of the firm for the term of the suspension or until readmission to membership, whichever may apply.  Removal of an individual from any form or degree of management control must be certified to the Association by the member who is being suspended or expelled and by the individual who is assuming management control, and the signatures of such certification must be notarized. In the event the suspended or expelled member is so certified to have relinquished all form or degree of management control of the firm, the membership of other partners, corporate officers, or other individuals affiliated with the firm shall not be affected, and the firm, partnership or corporation may continue to use the terms REALTOR® and REALTORS® in connection with its business during the period of suspension or until the former member is admitted to membership in the Association. The foregoing is not intended to preclude a suspended or expelled member from functioning as an employee or independent contractor, providing no management control is exercised.  Further, the membership of REALTORS® other than principals who are employed or affiliated as independent contractors with the disciplined member shall suspend or terminate during the period of suspension of the disciplined member or until readmission of the disciplined member, or unless connection of the disciplined member with the firm, partnership, or corporation is severed, or management control is relinquished, or unless the REALTOR® Member (non-principal) elects to sever his/her connection with the REALTOR® and affiliate with another REALTOR® member in good standing in the Association, whichever may apply.  If a REALTOR® member other than a sole proprietor in a firm, partner in a partnership, or an officer of a corporation is suspended or expelled, the use of the terms REALTOR® or REALTORS® by the firm, partnership or corporation shall not be affected.</w:t>
      </w:r>
    </w:p>
    <w:p w14:paraId="3902A6BA" w14:textId="77777777" w:rsidR="00AC27C1" w:rsidRPr="005A1425" w:rsidRDefault="00AC27C1" w:rsidP="003D75BE">
      <w:pPr>
        <w:numPr>
          <w:ilvl w:val="0"/>
          <w:numId w:val="3"/>
        </w:numPr>
        <w:spacing w:before="120"/>
        <w:ind w:left="432"/>
        <w:rPr>
          <w:rFonts w:asciiTheme="minorHAnsi" w:hAnsiTheme="minorHAnsi" w:cstheme="minorHAnsi"/>
        </w:rPr>
      </w:pPr>
      <w:r w:rsidRPr="005A1425">
        <w:rPr>
          <w:rFonts w:asciiTheme="minorHAnsi" w:hAnsiTheme="minorHAnsi" w:cstheme="minorHAnsi"/>
        </w:rPr>
        <w:t>In any action taken against a REALTOR® member for suspension or expulsion under Section 4(h) hereof, notice of such action shall be given to all REALTORS® employed by or affiliated as independent contractors with such REALTOR® member and they shall be advised that the provisions in Article II, Section 4(h) shall apply.</w:t>
      </w:r>
    </w:p>
    <w:p w14:paraId="17A3C5F0" w14:textId="77777777" w:rsidR="00867D22" w:rsidRPr="005A1425" w:rsidRDefault="00867D22">
      <w:pPr>
        <w:jc w:val="both"/>
        <w:rPr>
          <w:rFonts w:asciiTheme="minorHAnsi" w:hAnsiTheme="minorHAnsi" w:cstheme="minorHAnsi"/>
        </w:rPr>
      </w:pPr>
    </w:p>
    <w:p w14:paraId="00ED475B" w14:textId="2F653187" w:rsidR="00867D22" w:rsidRPr="005A1425" w:rsidRDefault="00867D22" w:rsidP="00715607">
      <w:pPr>
        <w:rPr>
          <w:rFonts w:asciiTheme="minorHAnsi" w:hAnsiTheme="minorHAnsi" w:cstheme="minorHAnsi"/>
        </w:rPr>
      </w:pPr>
      <w:r w:rsidRPr="005A1425">
        <w:rPr>
          <w:rFonts w:asciiTheme="minorHAnsi" w:hAnsiTheme="minorHAnsi" w:cstheme="minorHAnsi"/>
          <w:b/>
        </w:rPr>
        <w:t>Section 5.</w:t>
      </w:r>
      <w:r w:rsidR="00BA3B2C">
        <w:rPr>
          <w:rFonts w:asciiTheme="minorHAnsi" w:hAnsiTheme="minorHAnsi" w:cstheme="minorHAnsi"/>
        </w:rPr>
        <w:t xml:space="preserve">  </w:t>
      </w:r>
      <w:r w:rsidRPr="005A1425">
        <w:rPr>
          <w:rFonts w:asciiTheme="minorHAnsi" w:hAnsiTheme="minorHAnsi" w:cstheme="minorHAnsi"/>
        </w:rPr>
        <w:t xml:space="preserve">Institute Affiliate members shall be individuals who hold a professional designation awarded by an Institute, Society or Council affiliated with the </w:t>
      </w:r>
      <w:r w:rsidR="00BA3B2C">
        <w:rPr>
          <w:rFonts w:asciiTheme="minorHAnsi" w:hAnsiTheme="minorHAnsi" w:cstheme="minorHAnsi"/>
        </w:rPr>
        <w:t>National Association of</w:t>
      </w:r>
      <w:r w:rsidRPr="005A1425">
        <w:rPr>
          <w:rFonts w:asciiTheme="minorHAnsi" w:hAnsiTheme="minorHAnsi" w:cstheme="minorHAnsi"/>
        </w:rPr>
        <w:t xml:space="preserve"> REALTORS</w:t>
      </w:r>
      <w:r w:rsidRPr="005A1425">
        <w:rPr>
          <w:rFonts w:asciiTheme="minorHAnsi" w:hAnsiTheme="minorHAnsi" w:cstheme="minorHAnsi"/>
        </w:rPr>
        <w:sym w:font="Symbol" w:char="F0D2"/>
      </w:r>
      <w:r w:rsidRPr="005A1425">
        <w:rPr>
          <w:rFonts w:asciiTheme="minorHAnsi" w:hAnsiTheme="minorHAnsi" w:cstheme="minorHAnsi"/>
        </w:rPr>
        <w:t xml:space="preserve"> that addresses a specialty area other than residential brokerage or individuals who otherwise hold a class of membership in such Institute, Society or Council that confers the right to hold office.  Any such individual, if otherwise eligible, may elect to hold REALTOR</w:t>
      </w:r>
      <w:r w:rsidRPr="005A1425">
        <w:rPr>
          <w:rFonts w:asciiTheme="minorHAnsi" w:hAnsiTheme="minorHAnsi" w:cstheme="minorHAnsi"/>
        </w:rPr>
        <w:sym w:font="Symbol" w:char="F0D2"/>
      </w:r>
      <w:r w:rsidRPr="005A1425">
        <w:rPr>
          <w:rFonts w:asciiTheme="minorHAnsi" w:hAnsiTheme="minorHAnsi" w:cstheme="minorHAnsi"/>
        </w:rPr>
        <w:t xml:space="preserve"> membership, subject to payment of applicable dues for such membership. </w:t>
      </w:r>
    </w:p>
    <w:p w14:paraId="1AFFE42A" w14:textId="77777777" w:rsidR="00D3478A" w:rsidRPr="005A1425" w:rsidRDefault="00D3478A">
      <w:pPr>
        <w:jc w:val="both"/>
        <w:rPr>
          <w:rFonts w:asciiTheme="minorHAnsi" w:hAnsiTheme="minorHAnsi" w:cstheme="minorHAnsi"/>
        </w:rPr>
      </w:pPr>
    </w:p>
    <w:p w14:paraId="65E0DD12" w14:textId="1E721978" w:rsidR="001531BC" w:rsidRDefault="005F0255" w:rsidP="00715607">
      <w:pPr>
        <w:rPr>
          <w:rFonts w:asciiTheme="minorHAnsi" w:hAnsiTheme="minorHAnsi" w:cstheme="minorHAnsi"/>
        </w:rPr>
      </w:pPr>
      <w:r w:rsidRPr="005A1425">
        <w:rPr>
          <w:rFonts w:asciiTheme="minorHAnsi" w:hAnsiTheme="minorHAnsi" w:cstheme="minorHAnsi"/>
          <w:b/>
        </w:rPr>
        <w:t xml:space="preserve">Section </w:t>
      </w:r>
      <w:r w:rsidR="00B53C74">
        <w:rPr>
          <w:rFonts w:asciiTheme="minorHAnsi" w:hAnsiTheme="minorHAnsi" w:cstheme="minorHAnsi"/>
          <w:b/>
        </w:rPr>
        <w:t>6</w:t>
      </w:r>
      <w:r w:rsidR="001531BC" w:rsidRPr="005A1425">
        <w:rPr>
          <w:rFonts w:asciiTheme="minorHAnsi" w:hAnsiTheme="minorHAnsi" w:cstheme="minorHAnsi"/>
          <w:b/>
        </w:rPr>
        <w:t xml:space="preserve">.  </w:t>
      </w:r>
      <w:r w:rsidR="001531BC" w:rsidRPr="005A1425">
        <w:rPr>
          <w:rFonts w:asciiTheme="minorHAnsi" w:hAnsiTheme="minorHAnsi" w:cstheme="minorHAnsi"/>
        </w:rPr>
        <w:t>Honorary Members shall be individuals other than those engaged in the real estate business who have contributed notably to this Association.</w:t>
      </w:r>
    </w:p>
    <w:p w14:paraId="5D196D4C" w14:textId="0994CDBD" w:rsidR="00924F59" w:rsidRDefault="00924F59" w:rsidP="00715607">
      <w:pPr>
        <w:rPr>
          <w:rFonts w:asciiTheme="minorHAnsi" w:hAnsiTheme="minorHAnsi" w:cstheme="minorHAnsi"/>
        </w:rPr>
      </w:pPr>
    </w:p>
    <w:p w14:paraId="2CA590E5" w14:textId="5E8AA60B" w:rsidR="00924F59" w:rsidRPr="00924F59" w:rsidRDefault="00924F59" w:rsidP="00715607">
      <w:pPr>
        <w:rPr>
          <w:rFonts w:asciiTheme="minorHAnsi" w:hAnsiTheme="minorHAnsi" w:cstheme="minorHAnsi"/>
        </w:rPr>
      </w:pPr>
      <w:r w:rsidRPr="009D6C41">
        <w:rPr>
          <w:rFonts w:asciiTheme="minorHAnsi" w:hAnsiTheme="minorHAnsi" w:cstheme="minorHAnsi"/>
          <w:b/>
          <w:bCs/>
        </w:rPr>
        <w:t xml:space="preserve">Section </w:t>
      </w:r>
      <w:r w:rsidR="00B53C74">
        <w:rPr>
          <w:rFonts w:asciiTheme="minorHAnsi" w:hAnsiTheme="minorHAnsi" w:cstheme="minorHAnsi"/>
          <w:b/>
          <w:bCs/>
        </w:rPr>
        <w:t>7</w:t>
      </w:r>
      <w:r w:rsidRPr="009D6C41">
        <w:rPr>
          <w:rFonts w:asciiTheme="minorHAnsi" w:hAnsiTheme="minorHAnsi" w:cstheme="minorHAnsi"/>
          <w:b/>
          <w:bCs/>
        </w:rPr>
        <w:t xml:space="preserve">. </w:t>
      </w:r>
      <w:r w:rsidR="00BA3B2C">
        <w:rPr>
          <w:rFonts w:asciiTheme="minorHAnsi" w:hAnsiTheme="minorHAnsi" w:cstheme="minorHAnsi"/>
          <w:b/>
          <w:bCs/>
        </w:rPr>
        <w:t xml:space="preserve"> </w:t>
      </w:r>
      <w:r w:rsidRPr="009D6C41">
        <w:rPr>
          <w:rFonts w:asciiTheme="minorHAnsi" w:hAnsiTheme="minorHAnsi" w:cstheme="minorHAnsi"/>
        </w:rPr>
        <w:t xml:space="preserve">Strategic Partner Members shall be organizations with relevant ties to Delaware’s real estate industry and </w:t>
      </w:r>
      <w:proofErr w:type="gramStart"/>
      <w:r w:rsidRPr="009D6C41">
        <w:rPr>
          <w:rFonts w:asciiTheme="minorHAnsi" w:hAnsiTheme="minorHAnsi" w:cstheme="minorHAnsi"/>
        </w:rPr>
        <w:t>is</w:t>
      </w:r>
      <w:proofErr w:type="gramEnd"/>
      <w:r w:rsidRPr="009D6C41">
        <w:rPr>
          <w:rFonts w:asciiTheme="minorHAnsi" w:hAnsiTheme="minorHAnsi" w:cstheme="minorHAnsi"/>
        </w:rPr>
        <w:t xml:space="preserve"> intended to heighten engagement and collaboration across the industry.</w:t>
      </w:r>
    </w:p>
    <w:p w14:paraId="37DE04DB" w14:textId="77777777" w:rsidR="00924F59" w:rsidRPr="005A1425" w:rsidRDefault="00924F59" w:rsidP="00715607">
      <w:pPr>
        <w:rPr>
          <w:rFonts w:asciiTheme="minorHAnsi" w:hAnsiTheme="minorHAnsi" w:cstheme="minorHAnsi"/>
        </w:rPr>
      </w:pPr>
    </w:p>
    <w:p w14:paraId="2727E366" w14:textId="77777777" w:rsidR="001531BC" w:rsidRPr="005A1425" w:rsidRDefault="001531BC" w:rsidP="00950990">
      <w:pPr>
        <w:jc w:val="center"/>
        <w:rPr>
          <w:rFonts w:asciiTheme="minorHAnsi" w:hAnsiTheme="minorHAnsi" w:cstheme="minorHAnsi"/>
        </w:rPr>
      </w:pPr>
      <w:r w:rsidRPr="005A1425">
        <w:rPr>
          <w:rFonts w:asciiTheme="minorHAnsi" w:hAnsiTheme="minorHAnsi" w:cstheme="minorHAnsi"/>
          <w:b/>
        </w:rPr>
        <w:t>ARTICLE III – DUES</w:t>
      </w:r>
      <w:r w:rsidR="0099691F" w:rsidRPr="005A1425">
        <w:rPr>
          <w:rFonts w:asciiTheme="minorHAnsi" w:hAnsiTheme="minorHAnsi" w:cstheme="minorHAnsi"/>
          <w:b/>
        </w:rPr>
        <w:t xml:space="preserve"> AND FEES</w:t>
      </w:r>
    </w:p>
    <w:p w14:paraId="404B7554" w14:textId="175CEEB3" w:rsidR="001531BC" w:rsidRPr="005A1425" w:rsidRDefault="001531BC" w:rsidP="00715607">
      <w:pPr>
        <w:rPr>
          <w:rFonts w:asciiTheme="minorHAnsi" w:hAnsiTheme="minorHAnsi" w:cstheme="minorHAnsi"/>
        </w:rPr>
      </w:pPr>
      <w:r w:rsidRPr="005A1425">
        <w:rPr>
          <w:rFonts w:asciiTheme="minorHAnsi" w:hAnsiTheme="minorHAnsi" w:cstheme="minorHAnsi"/>
          <w:b/>
        </w:rPr>
        <w:t>Section 1</w:t>
      </w:r>
      <w:r w:rsidRPr="005A1425">
        <w:rPr>
          <w:rFonts w:asciiTheme="minorHAnsi" w:hAnsiTheme="minorHAnsi" w:cstheme="minorHAnsi"/>
        </w:rPr>
        <w:t xml:space="preserve">.  The annual dues of each </w:t>
      </w:r>
      <w:r w:rsidR="006211BB" w:rsidRPr="005A1425">
        <w:rPr>
          <w:rFonts w:asciiTheme="minorHAnsi" w:hAnsiTheme="minorHAnsi" w:cstheme="minorHAnsi"/>
        </w:rPr>
        <w:t xml:space="preserve">Local Association </w:t>
      </w:r>
      <w:r w:rsidRPr="005A1425">
        <w:rPr>
          <w:rFonts w:asciiTheme="minorHAnsi" w:hAnsiTheme="minorHAnsi" w:cstheme="minorHAnsi"/>
        </w:rPr>
        <w:t>shall be</w:t>
      </w:r>
      <w:r w:rsidR="00930386" w:rsidRPr="005A1425">
        <w:rPr>
          <w:rFonts w:asciiTheme="minorHAnsi" w:hAnsiTheme="minorHAnsi" w:cstheme="minorHAnsi"/>
        </w:rPr>
        <w:t xml:space="preserve"> (1)</w:t>
      </w:r>
      <w:r w:rsidRPr="005A1425">
        <w:rPr>
          <w:rFonts w:asciiTheme="minorHAnsi" w:hAnsiTheme="minorHAnsi" w:cstheme="minorHAnsi"/>
        </w:rPr>
        <w:t xml:space="preserve"> an</w:t>
      </w:r>
      <w:r w:rsidR="00930386" w:rsidRPr="005A1425">
        <w:rPr>
          <w:rFonts w:asciiTheme="minorHAnsi" w:hAnsiTheme="minorHAnsi" w:cstheme="minorHAnsi"/>
        </w:rPr>
        <w:t xml:space="preserve"> </w:t>
      </w:r>
      <w:r w:rsidRPr="005A1425">
        <w:rPr>
          <w:rFonts w:asciiTheme="minorHAnsi" w:hAnsiTheme="minorHAnsi" w:cstheme="minorHAnsi"/>
        </w:rPr>
        <w:t>amount established by the Board of Directors times the number of</w:t>
      </w:r>
      <w:r w:rsidR="00717DA5" w:rsidRPr="005A1425">
        <w:rPr>
          <w:rFonts w:asciiTheme="minorHAnsi" w:hAnsiTheme="minorHAnsi" w:cstheme="minorHAnsi"/>
        </w:rPr>
        <w:t xml:space="preserve"> REALTOR® members who hold primary membership</w:t>
      </w:r>
      <w:r w:rsidRPr="005A1425">
        <w:rPr>
          <w:rFonts w:asciiTheme="minorHAnsi" w:hAnsiTheme="minorHAnsi" w:cstheme="minorHAnsi"/>
        </w:rPr>
        <w:t xml:space="preserve"> </w:t>
      </w:r>
      <w:r w:rsidR="006211BB" w:rsidRPr="005A1425">
        <w:rPr>
          <w:rFonts w:asciiTheme="minorHAnsi" w:hAnsiTheme="minorHAnsi" w:cstheme="minorHAnsi"/>
        </w:rPr>
        <w:t xml:space="preserve">in </w:t>
      </w:r>
      <w:r w:rsidR="00717DA5" w:rsidRPr="005A1425">
        <w:rPr>
          <w:rFonts w:asciiTheme="minorHAnsi" w:hAnsiTheme="minorHAnsi" w:cstheme="minorHAnsi"/>
        </w:rPr>
        <w:t xml:space="preserve">the </w:t>
      </w:r>
      <w:r w:rsidR="006211BB" w:rsidRPr="005A1425">
        <w:rPr>
          <w:rFonts w:asciiTheme="minorHAnsi" w:hAnsiTheme="minorHAnsi" w:cstheme="minorHAnsi"/>
        </w:rPr>
        <w:t>Local Association</w:t>
      </w:r>
      <w:r w:rsidR="00717DA5" w:rsidRPr="005A1425">
        <w:rPr>
          <w:rFonts w:asciiTheme="minorHAnsi" w:hAnsiTheme="minorHAnsi" w:cstheme="minorHAnsi"/>
        </w:rPr>
        <w:t xml:space="preserve">, plus (2) an amount as established by the </w:t>
      </w:r>
      <w:r w:rsidR="00930386" w:rsidRPr="005A1425">
        <w:rPr>
          <w:rFonts w:asciiTheme="minorHAnsi" w:hAnsiTheme="minorHAnsi" w:cstheme="minorHAnsi"/>
        </w:rPr>
        <w:t>B</w:t>
      </w:r>
      <w:r w:rsidR="00717DA5" w:rsidRPr="005A1425">
        <w:rPr>
          <w:rFonts w:asciiTheme="minorHAnsi" w:hAnsiTheme="minorHAnsi" w:cstheme="minorHAnsi"/>
        </w:rPr>
        <w:t xml:space="preserve">oard of </w:t>
      </w:r>
      <w:r w:rsidR="00930386" w:rsidRPr="005A1425">
        <w:rPr>
          <w:rFonts w:asciiTheme="minorHAnsi" w:hAnsiTheme="minorHAnsi" w:cstheme="minorHAnsi"/>
        </w:rPr>
        <w:t>D</w:t>
      </w:r>
      <w:r w:rsidR="00717DA5" w:rsidRPr="005A1425">
        <w:rPr>
          <w:rFonts w:asciiTheme="minorHAnsi" w:hAnsiTheme="minorHAnsi" w:cstheme="minorHAnsi"/>
        </w:rPr>
        <w:t xml:space="preserve">irectors times the number of real estate salespersons and licensed or certified appraisers employed by or affiliated as independent contractors with REALTOR® members of the Local Association who are not themselves REALTOR® or Institute Affiliate members. In calculating the dues payable by a Local Association, nonmembers, as defined in the preceding sentence, shall not be included in the computation of dues if dues have been paid in another association in the state or a state contiguous thereto, provided the Local Association notifies the State Association in writing of the identity of the </w:t>
      </w:r>
      <w:r w:rsidR="00930386" w:rsidRPr="005A1425">
        <w:rPr>
          <w:rFonts w:asciiTheme="minorHAnsi" w:hAnsiTheme="minorHAnsi" w:cstheme="minorHAnsi"/>
        </w:rPr>
        <w:t>a</w:t>
      </w:r>
      <w:r w:rsidR="00717DA5" w:rsidRPr="005A1425">
        <w:rPr>
          <w:rFonts w:asciiTheme="minorHAnsi" w:hAnsiTheme="minorHAnsi" w:cstheme="minorHAnsi"/>
        </w:rPr>
        <w:t>ssociation to which dues have been remitted.</w:t>
      </w:r>
    </w:p>
    <w:p w14:paraId="29E0F6FA" w14:textId="77777777" w:rsidR="001531BC" w:rsidRPr="005A1425" w:rsidRDefault="001531BC">
      <w:pPr>
        <w:jc w:val="both"/>
        <w:rPr>
          <w:rFonts w:asciiTheme="minorHAnsi" w:hAnsiTheme="minorHAnsi" w:cstheme="minorHAnsi"/>
        </w:rPr>
      </w:pPr>
    </w:p>
    <w:p w14:paraId="7543084E" w14:textId="272FD190" w:rsidR="00E029AB" w:rsidRPr="005A1425" w:rsidRDefault="00E029AB" w:rsidP="00715607">
      <w:pPr>
        <w:rPr>
          <w:rFonts w:asciiTheme="minorHAnsi" w:hAnsiTheme="minorHAnsi" w:cstheme="minorHAnsi"/>
        </w:rPr>
      </w:pPr>
      <w:r w:rsidRPr="005A1425">
        <w:rPr>
          <w:rFonts w:asciiTheme="minorHAnsi" w:hAnsiTheme="minorHAnsi" w:cstheme="minorHAnsi"/>
          <w:b/>
        </w:rPr>
        <w:t>Section 2.</w:t>
      </w:r>
      <w:r w:rsidRPr="005A1425">
        <w:rPr>
          <w:rFonts w:asciiTheme="minorHAnsi" w:hAnsiTheme="minorHAnsi" w:cstheme="minorHAnsi"/>
        </w:rPr>
        <w:t xml:space="preserve">  The annual dues of each designated REALTOR® member actively engaged in the real estate business from areas not within the jurisdiction of a Local Association shall be (1) an amount as established by the </w:t>
      </w:r>
      <w:r w:rsidR="00930386" w:rsidRPr="005A1425">
        <w:rPr>
          <w:rFonts w:asciiTheme="minorHAnsi" w:hAnsiTheme="minorHAnsi" w:cstheme="minorHAnsi"/>
        </w:rPr>
        <w:t>B</w:t>
      </w:r>
      <w:r w:rsidRPr="005A1425">
        <w:rPr>
          <w:rFonts w:asciiTheme="minorHAnsi" w:hAnsiTheme="minorHAnsi" w:cstheme="minorHAnsi"/>
        </w:rPr>
        <w:t xml:space="preserve">oard of </w:t>
      </w:r>
      <w:r w:rsidR="00930386" w:rsidRPr="005A1425">
        <w:rPr>
          <w:rFonts w:asciiTheme="minorHAnsi" w:hAnsiTheme="minorHAnsi" w:cstheme="minorHAnsi"/>
        </w:rPr>
        <w:t>D</w:t>
      </w:r>
      <w:r w:rsidRPr="005A1425">
        <w:rPr>
          <w:rFonts w:asciiTheme="minorHAnsi" w:hAnsiTheme="minorHAnsi" w:cstheme="minorHAnsi"/>
        </w:rPr>
        <w:t xml:space="preserve">irectors plus (2) an amount as established by the </w:t>
      </w:r>
      <w:r w:rsidR="00930386" w:rsidRPr="005A1425">
        <w:rPr>
          <w:rFonts w:asciiTheme="minorHAnsi" w:hAnsiTheme="minorHAnsi" w:cstheme="minorHAnsi"/>
        </w:rPr>
        <w:t>B</w:t>
      </w:r>
      <w:r w:rsidRPr="005A1425">
        <w:rPr>
          <w:rFonts w:asciiTheme="minorHAnsi" w:hAnsiTheme="minorHAnsi" w:cstheme="minorHAnsi"/>
        </w:rPr>
        <w:t xml:space="preserve">oard of </w:t>
      </w:r>
      <w:r w:rsidR="00930386" w:rsidRPr="005A1425">
        <w:rPr>
          <w:rFonts w:asciiTheme="minorHAnsi" w:hAnsiTheme="minorHAnsi" w:cstheme="minorHAnsi"/>
        </w:rPr>
        <w:t>D</w:t>
      </w:r>
      <w:r w:rsidRPr="005A1425">
        <w:rPr>
          <w:rFonts w:asciiTheme="minorHAnsi" w:hAnsiTheme="minorHAnsi" w:cstheme="minorHAnsi"/>
        </w:rPr>
        <w:t>irectors times the number of real estate salespersons and licensed or certified appraisers who (a) are employed by or affiliated as independent contractors, or who are otherwise directly or indirectly licensed with such REALTOR® member, and (b) are not REALTOR® or Institute Affiliate members.  An individual shall be deemed to be licensed with a REALTOR® if the license of the individual is held by the REALTOR®, or any broker who is licensed with the REALTOR®, or by any entity in which the REALTOR® has a direct or indirect ownership interest and which is engaged in other aspects of the real estate business (except as provided for in Section 2(a) hereof) provided that the licensee is not otherwise included in the computation of dues payable by the principal, partner, corporate officer, or branch office manager of the entity.</w:t>
      </w:r>
    </w:p>
    <w:p w14:paraId="203660C0" w14:textId="76F3CB40" w:rsidR="00E029AB" w:rsidRPr="005A1425" w:rsidRDefault="00E029AB" w:rsidP="003D75BE">
      <w:pPr>
        <w:numPr>
          <w:ilvl w:val="0"/>
          <w:numId w:val="9"/>
        </w:numPr>
        <w:spacing w:before="120"/>
        <w:rPr>
          <w:rFonts w:asciiTheme="minorHAnsi" w:hAnsiTheme="minorHAnsi" w:cstheme="minorHAnsi"/>
        </w:rPr>
      </w:pPr>
      <w:r w:rsidRPr="005A1425">
        <w:rPr>
          <w:rFonts w:asciiTheme="minorHAnsi" w:hAnsiTheme="minorHAnsi" w:cstheme="minorHAnsi"/>
        </w:rPr>
        <w:t xml:space="preserve">A REALTOR® with a direct or indirect ownership interest in an entity engaged exclusively in soliciting and/or referring clients and customers to the REALTOR® for consideration on a substantially exclusive basis shall annually file with the </w:t>
      </w:r>
      <w:r w:rsidR="00930386" w:rsidRPr="005A1425">
        <w:rPr>
          <w:rFonts w:asciiTheme="minorHAnsi" w:hAnsiTheme="minorHAnsi" w:cstheme="minorHAnsi"/>
        </w:rPr>
        <w:t>A</w:t>
      </w:r>
      <w:r w:rsidRPr="005A1425">
        <w:rPr>
          <w:rFonts w:asciiTheme="minorHAnsi" w:hAnsiTheme="minorHAnsi" w:cstheme="minorHAnsi"/>
        </w:rPr>
        <w:t xml:space="preserve">ssociation on a form approved by the </w:t>
      </w:r>
      <w:r w:rsidR="00930386" w:rsidRPr="005A1425">
        <w:rPr>
          <w:rFonts w:asciiTheme="minorHAnsi" w:hAnsiTheme="minorHAnsi" w:cstheme="minorHAnsi"/>
        </w:rPr>
        <w:t>A</w:t>
      </w:r>
      <w:r w:rsidRPr="005A1425">
        <w:rPr>
          <w:rFonts w:asciiTheme="minorHAnsi" w:hAnsiTheme="minorHAnsi" w:cstheme="minorHAnsi"/>
        </w:rPr>
        <w:t xml:space="preserve">ssociation a list of the licensees affiliated with that entity and shall certify that all of the licensees affiliated with the entity are solely engaged in referring clients and customers and are not engaged in listing, selling, leasing, renting, managing, counseling, or appraising real property. The individuals disclosed on such form shall not be deemed to be licensed with the REALTOR® filing the form for purposes of this section and shall not be included in calculating the annual dues of the designated REALTOR®. Designated REALTORS® shall notify the </w:t>
      </w:r>
      <w:r w:rsidR="00930386" w:rsidRPr="005A1425">
        <w:rPr>
          <w:rFonts w:asciiTheme="minorHAnsi" w:hAnsiTheme="minorHAnsi" w:cstheme="minorHAnsi"/>
        </w:rPr>
        <w:t>A</w:t>
      </w:r>
      <w:r w:rsidRPr="005A1425">
        <w:rPr>
          <w:rFonts w:asciiTheme="minorHAnsi" w:hAnsiTheme="minorHAnsi" w:cstheme="minorHAnsi"/>
        </w:rPr>
        <w:t>ssociation within three (3) days of any change in status of licensees in a referral firm.</w:t>
      </w:r>
    </w:p>
    <w:p w14:paraId="3157701D" w14:textId="77777777" w:rsidR="00E029AB" w:rsidRPr="005A1425" w:rsidRDefault="00E029AB" w:rsidP="003D75BE">
      <w:pPr>
        <w:spacing w:before="120"/>
        <w:ind w:left="720"/>
        <w:rPr>
          <w:rFonts w:asciiTheme="minorHAnsi" w:hAnsiTheme="minorHAnsi" w:cstheme="minorHAnsi"/>
          <w:iCs/>
        </w:rPr>
      </w:pPr>
      <w:r w:rsidRPr="005A1425">
        <w:rPr>
          <w:rFonts w:asciiTheme="minorHAnsi" w:hAnsiTheme="minorHAnsi" w:cstheme="minorHAnsi"/>
          <w:iCs/>
        </w:rPr>
        <w:t xml:space="preserve">The exemption for any licensee included on the certification form shall automatically be revoked upon the individual being engaged in real estate licensed activities (listing, selling, leasing, renting, managing, counseling, or appraising real property) other than referrals, and </w:t>
      </w:r>
      <w:r w:rsidRPr="005A1425">
        <w:rPr>
          <w:rFonts w:asciiTheme="minorHAnsi" w:hAnsiTheme="minorHAnsi" w:cstheme="minorHAnsi"/>
        </w:rPr>
        <w:t>dues</w:t>
      </w:r>
      <w:r w:rsidRPr="005A1425">
        <w:rPr>
          <w:rFonts w:asciiTheme="minorHAnsi" w:hAnsiTheme="minorHAnsi" w:cstheme="minorHAnsi"/>
          <w:iCs/>
        </w:rPr>
        <w:t xml:space="preserve"> for the current fiscal year shall be payable.</w:t>
      </w:r>
    </w:p>
    <w:p w14:paraId="571AC5B2" w14:textId="3EFCE353" w:rsidR="00E029AB" w:rsidRPr="005A1425" w:rsidRDefault="00E029AB" w:rsidP="003D75BE">
      <w:pPr>
        <w:spacing w:before="120"/>
        <w:ind w:left="720"/>
        <w:rPr>
          <w:rFonts w:asciiTheme="minorHAnsi" w:hAnsiTheme="minorHAnsi" w:cstheme="minorHAnsi"/>
        </w:rPr>
      </w:pPr>
      <w:r w:rsidRPr="005A1425">
        <w:rPr>
          <w:rFonts w:asciiTheme="minorHAnsi" w:hAnsiTheme="minorHAnsi" w:cstheme="minorHAnsi"/>
        </w:rPr>
        <w:t xml:space="preserve">Membership dues shall be prorated for any licensee included on a certification form submitted to the </w:t>
      </w:r>
      <w:r w:rsidR="00930386" w:rsidRPr="005A1425">
        <w:rPr>
          <w:rFonts w:asciiTheme="minorHAnsi" w:hAnsiTheme="minorHAnsi" w:cstheme="minorHAnsi"/>
        </w:rPr>
        <w:t>A</w:t>
      </w:r>
      <w:r w:rsidRPr="005A1425">
        <w:rPr>
          <w:rFonts w:asciiTheme="minorHAnsi" w:hAnsiTheme="minorHAnsi" w:cstheme="minorHAnsi"/>
        </w:rPr>
        <w:t xml:space="preserve">ssociation who during the same calendar year applies for REALTOR® or REALTOR-ASSOCIATE® membership in the </w:t>
      </w:r>
      <w:r w:rsidR="00930386" w:rsidRPr="005A1425">
        <w:rPr>
          <w:rFonts w:asciiTheme="minorHAnsi" w:hAnsiTheme="minorHAnsi" w:cstheme="minorHAnsi"/>
        </w:rPr>
        <w:t>A</w:t>
      </w:r>
      <w:r w:rsidRPr="005A1425">
        <w:rPr>
          <w:rFonts w:asciiTheme="minorHAnsi" w:hAnsiTheme="minorHAnsi" w:cstheme="minorHAnsi"/>
        </w:rPr>
        <w:t xml:space="preserve">ssociation.  However, membership dues shall not be prorated if the licensee held REALTOR® or REALTOR-ASSOCIATE® membership during the preceding calendar year. </w:t>
      </w:r>
    </w:p>
    <w:p w14:paraId="391F1FD3" w14:textId="77777777" w:rsidR="00C83B4B" w:rsidRPr="005A1425" w:rsidRDefault="00C83B4B" w:rsidP="00E029AB">
      <w:pPr>
        <w:ind w:left="720"/>
        <w:jc w:val="both"/>
        <w:rPr>
          <w:rFonts w:asciiTheme="minorHAnsi" w:hAnsiTheme="minorHAnsi" w:cstheme="minorHAnsi"/>
          <w:u w:val="single"/>
        </w:rPr>
      </w:pPr>
    </w:p>
    <w:p w14:paraId="7A14AA2E" w14:textId="74EEC3A8" w:rsidR="00C83B4B" w:rsidRPr="005A1425" w:rsidRDefault="00C83B4B" w:rsidP="00715607">
      <w:pPr>
        <w:rPr>
          <w:rFonts w:asciiTheme="minorHAnsi" w:hAnsiTheme="minorHAnsi" w:cstheme="minorHAnsi"/>
        </w:rPr>
      </w:pPr>
      <w:r w:rsidRPr="005A1425">
        <w:rPr>
          <w:rFonts w:asciiTheme="minorHAnsi" w:hAnsiTheme="minorHAnsi" w:cstheme="minorHAnsi"/>
          <w:b/>
        </w:rPr>
        <w:t>Section 3.</w:t>
      </w:r>
      <w:r w:rsidRPr="005A1425">
        <w:rPr>
          <w:rFonts w:asciiTheme="minorHAnsi" w:hAnsiTheme="minorHAnsi" w:cstheme="minorHAnsi"/>
        </w:rPr>
        <w:t xml:space="preserve">  The annual dues of REALTOR® members other than designated REALTORS® shall be as determined annually by the </w:t>
      </w:r>
      <w:r w:rsidR="00930386" w:rsidRPr="005A1425">
        <w:rPr>
          <w:rFonts w:asciiTheme="minorHAnsi" w:hAnsiTheme="minorHAnsi" w:cstheme="minorHAnsi"/>
        </w:rPr>
        <w:t>B</w:t>
      </w:r>
      <w:r w:rsidRPr="005A1425">
        <w:rPr>
          <w:rFonts w:asciiTheme="minorHAnsi" w:hAnsiTheme="minorHAnsi" w:cstheme="minorHAnsi"/>
        </w:rPr>
        <w:t xml:space="preserve">oard of </w:t>
      </w:r>
      <w:r w:rsidR="00930386" w:rsidRPr="005A1425">
        <w:rPr>
          <w:rFonts w:asciiTheme="minorHAnsi" w:hAnsiTheme="minorHAnsi" w:cstheme="minorHAnsi"/>
        </w:rPr>
        <w:t>D</w:t>
      </w:r>
      <w:r w:rsidRPr="005A1425">
        <w:rPr>
          <w:rFonts w:asciiTheme="minorHAnsi" w:hAnsiTheme="minorHAnsi" w:cstheme="minorHAnsi"/>
        </w:rPr>
        <w:t>irectors.</w:t>
      </w:r>
    </w:p>
    <w:p w14:paraId="05D1A053" w14:textId="77777777" w:rsidR="00C83B4B" w:rsidRPr="005A1425" w:rsidRDefault="00C83B4B" w:rsidP="00C83B4B">
      <w:pPr>
        <w:jc w:val="both"/>
        <w:rPr>
          <w:rFonts w:asciiTheme="minorHAnsi" w:hAnsiTheme="minorHAnsi" w:cstheme="minorHAnsi"/>
        </w:rPr>
      </w:pPr>
    </w:p>
    <w:p w14:paraId="56003C22" w14:textId="5EFF3DC4" w:rsidR="00C83B4B" w:rsidRPr="005A1425" w:rsidRDefault="00C83B4B" w:rsidP="00715607">
      <w:pPr>
        <w:rPr>
          <w:rFonts w:asciiTheme="minorHAnsi" w:hAnsiTheme="minorHAnsi" w:cstheme="minorHAnsi"/>
          <w:b/>
          <w:bCs/>
        </w:rPr>
      </w:pPr>
      <w:r w:rsidRPr="005A1425">
        <w:rPr>
          <w:rFonts w:asciiTheme="minorHAnsi" w:hAnsiTheme="minorHAnsi" w:cstheme="minorHAnsi"/>
          <w:b/>
        </w:rPr>
        <w:t xml:space="preserve">Section 4.  </w:t>
      </w:r>
      <w:r w:rsidRPr="005A1425">
        <w:rPr>
          <w:rFonts w:asciiTheme="minorHAnsi" w:hAnsiTheme="minorHAnsi" w:cstheme="minorHAnsi"/>
          <w:bCs/>
        </w:rPr>
        <w:t>The</w:t>
      </w:r>
      <w:r w:rsidRPr="005A1425">
        <w:rPr>
          <w:rFonts w:asciiTheme="minorHAnsi" w:hAnsiTheme="minorHAnsi" w:cstheme="minorHAnsi"/>
        </w:rPr>
        <w:t xml:space="preserve"> annual dues of each Institute Affiliate member shall be as established in Article II of the </w:t>
      </w:r>
      <w:r w:rsidRPr="005A1425">
        <w:rPr>
          <w:rFonts w:asciiTheme="minorHAnsi" w:hAnsiTheme="minorHAnsi" w:cstheme="minorHAnsi"/>
          <w:iCs/>
        </w:rPr>
        <w:t xml:space="preserve">Bylaws of the </w:t>
      </w:r>
      <w:r w:rsidR="00362D21">
        <w:rPr>
          <w:rFonts w:asciiTheme="minorHAnsi" w:hAnsiTheme="minorHAnsi" w:cstheme="minorHAnsi"/>
          <w:iCs/>
        </w:rPr>
        <w:t>National Association of</w:t>
      </w:r>
      <w:r w:rsidRPr="005A1425">
        <w:rPr>
          <w:rFonts w:asciiTheme="minorHAnsi" w:hAnsiTheme="minorHAnsi" w:cstheme="minorHAnsi"/>
          <w:iCs/>
        </w:rPr>
        <w:t xml:space="preserve"> REALTORS®</w:t>
      </w:r>
      <w:r w:rsidRPr="005A1425">
        <w:rPr>
          <w:rFonts w:asciiTheme="minorHAnsi" w:hAnsiTheme="minorHAnsi" w:cstheme="minorHAnsi"/>
        </w:rPr>
        <w:t>.</w:t>
      </w:r>
    </w:p>
    <w:p w14:paraId="29C59380" w14:textId="77777777" w:rsidR="00557E84" w:rsidRPr="005A1425" w:rsidRDefault="00557E84" w:rsidP="00715607">
      <w:pPr>
        <w:rPr>
          <w:rFonts w:asciiTheme="minorHAnsi" w:hAnsiTheme="minorHAnsi" w:cstheme="minorHAnsi"/>
        </w:rPr>
      </w:pPr>
    </w:p>
    <w:p w14:paraId="378D2B3E" w14:textId="236DFD3A" w:rsidR="001531BC" w:rsidRPr="005A1425" w:rsidRDefault="001531BC" w:rsidP="00715607">
      <w:pPr>
        <w:tabs>
          <w:tab w:val="left" w:pos="6930"/>
        </w:tabs>
        <w:rPr>
          <w:rFonts w:asciiTheme="minorHAnsi" w:hAnsiTheme="minorHAnsi" w:cstheme="minorHAnsi"/>
        </w:rPr>
      </w:pPr>
      <w:r w:rsidRPr="005A1425">
        <w:rPr>
          <w:rFonts w:asciiTheme="minorHAnsi" w:hAnsiTheme="minorHAnsi" w:cstheme="minorHAnsi"/>
          <w:b/>
        </w:rPr>
        <w:t xml:space="preserve">Section </w:t>
      </w:r>
      <w:r w:rsidR="0037575C">
        <w:rPr>
          <w:rFonts w:asciiTheme="minorHAnsi" w:hAnsiTheme="minorHAnsi" w:cstheme="minorHAnsi"/>
          <w:b/>
        </w:rPr>
        <w:t>5</w:t>
      </w:r>
      <w:r w:rsidRPr="005A1425">
        <w:rPr>
          <w:rFonts w:asciiTheme="minorHAnsi" w:hAnsiTheme="minorHAnsi" w:cstheme="minorHAnsi"/>
          <w:b/>
        </w:rPr>
        <w:t>.</w:t>
      </w:r>
      <w:r w:rsidR="00362D21">
        <w:rPr>
          <w:rFonts w:asciiTheme="minorHAnsi" w:hAnsiTheme="minorHAnsi" w:cstheme="minorHAnsi"/>
        </w:rPr>
        <w:t xml:space="preserve">  </w:t>
      </w:r>
      <w:r w:rsidRPr="005A1425">
        <w:rPr>
          <w:rFonts w:asciiTheme="minorHAnsi" w:hAnsiTheme="minorHAnsi" w:cstheme="minorHAnsi"/>
        </w:rPr>
        <w:t>In January of each year</w:t>
      </w:r>
      <w:r w:rsidR="00C83B4B" w:rsidRPr="005A1425">
        <w:rPr>
          <w:rFonts w:asciiTheme="minorHAnsi" w:hAnsiTheme="minorHAnsi" w:cstheme="minorHAnsi"/>
        </w:rPr>
        <w:t>,</w:t>
      </w:r>
      <w:r w:rsidRPr="005A1425">
        <w:rPr>
          <w:rFonts w:asciiTheme="minorHAnsi" w:hAnsiTheme="minorHAnsi" w:cstheme="minorHAnsi"/>
        </w:rPr>
        <w:t xml:space="preserve"> each </w:t>
      </w:r>
      <w:r w:rsidR="006211BB" w:rsidRPr="005A1425">
        <w:rPr>
          <w:rFonts w:asciiTheme="minorHAnsi" w:hAnsiTheme="minorHAnsi" w:cstheme="minorHAnsi"/>
        </w:rPr>
        <w:t xml:space="preserve">Local Association </w:t>
      </w:r>
      <w:r w:rsidRPr="005A1425">
        <w:rPr>
          <w:rFonts w:asciiTheme="minorHAnsi" w:hAnsiTheme="minorHAnsi" w:cstheme="minorHAnsi"/>
        </w:rPr>
        <w:t>shall file with th</w:t>
      </w:r>
      <w:r w:rsidR="00C83B4B" w:rsidRPr="005A1425">
        <w:rPr>
          <w:rFonts w:asciiTheme="minorHAnsi" w:hAnsiTheme="minorHAnsi" w:cstheme="minorHAnsi"/>
        </w:rPr>
        <w:t>e</w:t>
      </w:r>
      <w:r w:rsidRPr="005A1425">
        <w:rPr>
          <w:rFonts w:asciiTheme="minorHAnsi" w:hAnsiTheme="minorHAnsi" w:cstheme="minorHAnsi"/>
        </w:rPr>
        <w:t xml:space="preserve"> </w:t>
      </w:r>
      <w:r w:rsidR="00C83B4B" w:rsidRPr="005A1425">
        <w:rPr>
          <w:rFonts w:asciiTheme="minorHAnsi" w:hAnsiTheme="minorHAnsi" w:cstheme="minorHAnsi"/>
        </w:rPr>
        <w:t xml:space="preserve">State </w:t>
      </w:r>
      <w:r w:rsidRPr="005A1425">
        <w:rPr>
          <w:rFonts w:asciiTheme="minorHAnsi" w:hAnsiTheme="minorHAnsi" w:cstheme="minorHAnsi"/>
        </w:rPr>
        <w:t>Association, in such format as shall be determined by th</w:t>
      </w:r>
      <w:r w:rsidR="00C83B4B" w:rsidRPr="005A1425">
        <w:rPr>
          <w:rFonts w:asciiTheme="minorHAnsi" w:hAnsiTheme="minorHAnsi" w:cstheme="minorHAnsi"/>
        </w:rPr>
        <w:t>e</w:t>
      </w:r>
      <w:r w:rsidRPr="005A1425">
        <w:rPr>
          <w:rFonts w:asciiTheme="minorHAnsi" w:hAnsiTheme="minorHAnsi" w:cstheme="minorHAnsi"/>
        </w:rPr>
        <w:t xml:space="preserve"> </w:t>
      </w:r>
      <w:r w:rsidR="00930386" w:rsidRPr="005A1425">
        <w:rPr>
          <w:rFonts w:asciiTheme="minorHAnsi" w:hAnsiTheme="minorHAnsi" w:cstheme="minorHAnsi"/>
        </w:rPr>
        <w:t>A</w:t>
      </w:r>
      <w:r w:rsidRPr="005A1425">
        <w:rPr>
          <w:rFonts w:asciiTheme="minorHAnsi" w:hAnsiTheme="minorHAnsi" w:cstheme="minorHAnsi"/>
        </w:rPr>
        <w:t>ssociation, a list of its REALTOR</w:t>
      </w:r>
      <w:r w:rsidRPr="005A1425">
        <w:rPr>
          <w:rFonts w:asciiTheme="minorHAnsi" w:hAnsiTheme="minorHAnsi" w:cstheme="minorHAnsi"/>
        </w:rPr>
        <w:sym w:font="Symbol" w:char="F0D2"/>
      </w:r>
      <w:r w:rsidRPr="005A1425">
        <w:rPr>
          <w:rFonts w:asciiTheme="minorHAnsi" w:hAnsiTheme="minorHAnsi" w:cstheme="minorHAnsi"/>
        </w:rPr>
        <w:t xml:space="preserve"> and Institute Affiliate </w:t>
      </w:r>
      <w:r w:rsidR="00C83B4B" w:rsidRPr="005A1425">
        <w:rPr>
          <w:rFonts w:asciiTheme="minorHAnsi" w:hAnsiTheme="minorHAnsi" w:cstheme="minorHAnsi"/>
        </w:rPr>
        <w:t>m</w:t>
      </w:r>
      <w:r w:rsidRPr="005A1425">
        <w:rPr>
          <w:rFonts w:asciiTheme="minorHAnsi" w:hAnsiTheme="minorHAnsi" w:cstheme="minorHAnsi"/>
        </w:rPr>
        <w:t>embers and the</w:t>
      </w:r>
      <w:r w:rsidR="00C83B4B" w:rsidRPr="005A1425">
        <w:rPr>
          <w:rFonts w:asciiTheme="minorHAnsi" w:hAnsiTheme="minorHAnsi" w:cstheme="minorHAnsi"/>
        </w:rPr>
        <w:t xml:space="preserve"> number of</w:t>
      </w:r>
      <w:r w:rsidRPr="005A1425">
        <w:rPr>
          <w:rFonts w:asciiTheme="minorHAnsi" w:hAnsiTheme="minorHAnsi" w:cstheme="minorHAnsi"/>
        </w:rPr>
        <w:t xml:space="preserve"> real estate salespersons and licensed or certified appraisers employed by or affiliated as independent contractors with such REALTOR</w:t>
      </w:r>
      <w:r w:rsidRPr="005A1425">
        <w:rPr>
          <w:rFonts w:asciiTheme="minorHAnsi" w:hAnsiTheme="minorHAnsi" w:cstheme="minorHAnsi"/>
        </w:rPr>
        <w:sym w:font="Symbol" w:char="F0D2"/>
      </w:r>
      <w:r w:rsidRPr="005A1425">
        <w:rPr>
          <w:rFonts w:asciiTheme="minorHAnsi" w:hAnsiTheme="minorHAnsi" w:cstheme="minorHAnsi"/>
        </w:rPr>
        <w:t xml:space="preserve"> </w:t>
      </w:r>
      <w:r w:rsidR="00C83B4B" w:rsidRPr="005A1425">
        <w:rPr>
          <w:rFonts w:asciiTheme="minorHAnsi" w:hAnsiTheme="minorHAnsi" w:cstheme="minorHAnsi"/>
        </w:rPr>
        <w:t>m</w:t>
      </w:r>
      <w:r w:rsidRPr="005A1425">
        <w:rPr>
          <w:rFonts w:asciiTheme="minorHAnsi" w:hAnsiTheme="minorHAnsi" w:cstheme="minorHAnsi"/>
        </w:rPr>
        <w:t xml:space="preserve">embers, certified by the </w:t>
      </w:r>
      <w:r w:rsidR="00CB43D9" w:rsidRPr="005A1425">
        <w:rPr>
          <w:rFonts w:asciiTheme="minorHAnsi" w:hAnsiTheme="minorHAnsi" w:cstheme="minorHAnsi"/>
        </w:rPr>
        <w:t>President</w:t>
      </w:r>
      <w:r w:rsidRPr="005A1425">
        <w:rPr>
          <w:rFonts w:asciiTheme="minorHAnsi" w:hAnsiTheme="minorHAnsi" w:cstheme="minorHAnsi"/>
        </w:rPr>
        <w:t xml:space="preserve"> and </w:t>
      </w:r>
      <w:r w:rsidR="00CB43D9" w:rsidRPr="005A1425">
        <w:rPr>
          <w:rFonts w:asciiTheme="minorHAnsi" w:hAnsiTheme="minorHAnsi" w:cstheme="minorHAnsi"/>
        </w:rPr>
        <w:t>Secretary</w:t>
      </w:r>
      <w:r w:rsidRPr="005A1425">
        <w:rPr>
          <w:rFonts w:asciiTheme="minorHAnsi" w:hAnsiTheme="minorHAnsi" w:cstheme="minorHAnsi"/>
        </w:rPr>
        <w:t xml:space="preserve"> of the </w:t>
      </w:r>
      <w:r w:rsidR="006211BB" w:rsidRPr="005A1425">
        <w:rPr>
          <w:rFonts w:asciiTheme="minorHAnsi" w:hAnsiTheme="minorHAnsi" w:cstheme="minorHAnsi"/>
        </w:rPr>
        <w:t>Local Association</w:t>
      </w:r>
      <w:r w:rsidR="002E0950" w:rsidRPr="005A1425">
        <w:rPr>
          <w:rFonts w:asciiTheme="minorHAnsi" w:hAnsiTheme="minorHAnsi" w:cstheme="minorHAnsi"/>
        </w:rPr>
        <w:t>.</w:t>
      </w:r>
      <w:r w:rsidR="002E0950" w:rsidRPr="005A1425">
        <w:rPr>
          <w:rFonts w:asciiTheme="minorHAnsi" w:hAnsiTheme="minorHAnsi" w:cstheme="minorHAnsi"/>
          <w:sz w:val="24"/>
          <w:szCs w:val="24"/>
        </w:rPr>
        <w:t xml:space="preserve"> </w:t>
      </w:r>
      <w:r w:rsidR="002E0950" w:rsidRPr="005A1425">
        <w:rPr>
          <w:rFonts w:asciiTheme="minorHAnsi" w:hAnsiTheme="minorHAnsi" w:cstheme="minorHAnsi"/>
        </w:rPr>
        <w:t xml:space="preserve">At the time such list is filed, each Local Association shall pay dues for the current fiscal </w:t>
      </w:r>
      <w:r w:rsidR="00B84662" w:rsidRPr="005A1425">
        <w:rPr>
          <w:rFonts w:asciiTheme="minorHAnsi" w:hAnsiTheme="minorHAnsi" w:cstheme="minorHAnsi"/>
        </w:rPr>
        <w:t>year based</w:t>
      </w:r>
      <w:r w:rsidR="002E0950" w:rsidRPr="005A1425">
        <w:rPr>
          <w:rFonts w:asciiTheme="minorHAnsi" w:hAnsiTheme="minorHAnsi" w:cstheme="minorHAnsi"/>
        </w:rPr>
        <w:t xml:space="preserve"> on such list, which dues shall be adjusted each month to reflect any net increase in the number of individuals licensed with REALTOR® members of the </w:t>
      </w:r>
      <w:r w:rsidR="00930386" w:rsidRPr="005A1425">
        <w:rPr>
          <w:rFonts w:asciiTheme="minorHAnsi" w:hAnsiTheme="minorHAnsi" w:cstheme="minorHAnsi"/>
        </w:rPr>
        <w:t>A</w:t>
      </w:r>
      <w:r w:rsidR="002E0950" w:rsidRPr="005A1425">
        <w:rPr>
          <w:rFonts w:asciiTheme="minorHAnsi" w:hAnsiTheme="minorHAnsi" w:cstheme="minorHAnsi"/>
        </w:rPr>
        <w:t xml:space="preserve">ssociation who are not themselves REALTOR® or Institute Affiliate members.  Local Association dues shall also be adjusted for new members enrolled by the </w:t>
      </w:r>
      <w:r w:rsidR="00930386" w:rsidRPr="005A1425">
        <w:rPr>
          <w:rFonts w:asciiTheme="minorHAnsi" w:hAnsiTheme="minorHAnsi" w:cstheme="minorHAnsi"/>
        </w:rPr>
        <w:t>A</w:t>
      </w:r>
      <w:r w:rsidR="002E0950" w:rsidRPr="005A1425">
        <w:rPr>
          <w:rFonts w:asciiTheme="minorHAnsi" w:hAnsiTheme="minorHAnsi" w:cstheme="minorHAnsi"/>
        </w:rPr>
        <w:t xml:space="preserve">ssociation who were not previously licensed with a REALTOR® member of the </w:t>
      </w:r>
      <w:r w:rsidR="00930386" w:rsidRPr="005A1425">
        <w:rPr>
          <w:rFonts w:asciiTheme="minorHAnsi" w:hAnsiTheme="minorHAnsi" w:cstheme="minorHAnsi"/>
        </w:rPr>
        <w:t>A</w:t>
      </w:r>
      <w:r w:rsidR="002E0950" w:rsidRPr="005A1425">
        <w:rPr>
          <w:rFonts w:asciiTheme="minorHAnsi" w:hAnsiTheme="minorHAnsi" w:cstheme="minorHAnsi"/>
        </w:rPr>
        <w:t xml:space="preserve">ssociation during the current fiscal year.  Adjustments for new members shall be prorated monthly and be due and payable within 30 days after the new member’s enrollment. </w:t>
      </w:r>
      <w:r w:rsidRPr="005A1425">
        <w:rPr>
          <w:rFonts w:asciiTheme="minorHAnsi" w:hAnsiTheme="minorHAnsi" w:cstheme="minorHAnsi"/>
        </w:rPr>
        <w:t xml:space="preserve"> Any </w:t>
      </w:r>
      <w:r w:rsidR="006211BB" w:rsidRPr="005A1425">
        <w:rPr>
          <w:rFonts w:asciiTheme="minorHAnsi" w:hAnsiTheme="minorHAnsi" w:cstheme="minorHAnsi"/>
        </w:rPr>
        <w:t xml:space="preserve">Local Association </w:t>
      </w:r>
      <w:r w:rsidRPr="005A1425">
        <w:rPr>
          <w:rFonts w:asciiTheme="minorHAnsi" w:hAnsiTheme="minorHAnsi" w:cstheme="minorHAnsi"/>
        </w:rPr>
        <w:t xml:space="preserve">or other </w:t>
      </w:r>
      <w:r w:rsidR="002E0950" w:rsidRPr="005A1425">
        <w:rPr>
          <w:rFonts w:asciiTheme="minorHAnsi" w:hAnsiTheme="minorHAnsi" w:cstheme="minorHAnsi"/>
        </w:rPr>
        <w:t>m</w:t>
      </w:r>
      <w:r w:rsidRPr="005A1425">
        <w:rPr>
          <w:rFonts w:asciiTheme="minorHAnsi" w:hAnsiTheme="minorHAnsi" w:cstheme="minorHAnsi"/>
        </w:rPr>
        <w:t>ember delinquent in payment of dues by more than 90 days may be dropped from membership in this Association by the Board of Directors.</w:t>
      </w:r>
    </w:p>
    <w:p w14:paraId="3DC0AA69" w14:textId="77777777" w:rsidR="001531BC" w:rsidRPr="005A1425" w:rsidRDefault="001531BC">
      <w:pPr>
        <w:jc w:val="both"/>
        <w:rPr>
          <w:rFonts w:asciiTheme="minorHAnsi" w:hAnsiTheme="minorHAnsi" w:cstheme="minorHAnsi"/>
        </w:rPr>
      </w:pPr>
    </w:p>
    <w:p w14:paraId="23566386" w14:textId="572A80E1" w:rsidR="001531BC" w:rsidRPr="005A1425" w:rsidRDefault="001531BC" w:rsidP="00715607">
      <w:pPr>
        <w:tabs>
          <w:tab w:val="left" w:pos="4590"/>
        </w:tabs>
        <w:rPr>
          <w:rFonts w:asciiTheme="minorHAnsi" w:hAnsiTheme="minorHAnsi" w:cstheme="minorHAnsi"/>
        </w:rPr>
      </w:pPr>
      <w:r w:rsidRPr="005A1425">
        <w:rPr>
          <w:rFonts w:asciiTheme="minorHAnsi" w:hAnsiTheme="minorHAnsi" w:cstheme="minorHAnsi"/>
          <w:b/>
        </w:rPr>
        <w:lastRenderedPageBreak/>
        <w:t xml:space="preserve">Section </w:t>
      </w:r>
      <w:r w:rsidR="0037575C">
        <w:rPr>
          <w:rFonts w:asciiTheme="minorHAnsi" w:hAnsiTheme="minorHAnsi" w:cstheme="minorHAnsi"/>
          <w:b/>
        </w:rPr>
        <w:t>6</w:t>
      </w:r>
      <w:r w:rsidRPr="005A1425">
        <w:rPr>
          <w:rFonts w:asciiTheme="minorHAnsi" w:hAnsiTheme="minorHAnsi" w:cstheme="minorHAnsi"/>
          <w:b/>
        </w:rPr>
        <w:t xml:space="preserve">.  </w:t>
      </w:r>
      <w:r w:rsidRPr="005A1425">
        <w:rPr>
          <w:rFonts w:asciiTheme="minorHAnsi" w:hAnsiTheme="minorHAnsi" w:cstheme="minorHAnsi"/>
        </w:rPr>
        <w:t xml:space="preserve">By March 31 each year, each </w:t>
      </w:r>
      <w:r w:rsidR="006211BB" w:rsidRPr="005A1425">
        <w:rPr>
          <w:rFonts w:asciiTheme="minorHAnsi" w:hAnsiTheme="minorHAnsi" w:cstheme="minorHAnsi"/>
        </w:rPr>
        <w:t xml:space="preserve">Local Association </w:t>
      </w:r>
      <w:r w:rsidRPr="005A1425">
        <w:rPr>
          <w:rFonts w:asciiTheme="minorHAnsi" w:hAnsiTheme="minorHAnsi" w:cstheme="minorHAnsi"/>
        </w:rPr>
        <w:t xml:space="preserve">shall pay to this Association </w:t>
      </w:r>
      <w:proofErr w:type="gramStart"/>
      <w:r w:rsidRPr="005A1425">
        <w:rPr>
          <w:rFonts w:asciiTheme="minorHAnsi" w:hAnsiTheme="minorHAnsi" w:cstheme="minorHAnsi"/>
        </w:rPr>
        <w:t>all of</w:t>
      </w:r>
      <w:proofErr w:type="gramEnd"/>
      <w:r w:rsidRPr="005A1425">
        <w:rPr>
          <w:rFonts w:asciiTheme="minorHAnsi" w:hAnsiTheme="minorHAnsi" w:cstheme="minorHAnsi"/>
        </w:rPr>
        <w:t xml:space="preserve"> this Association’s dues collected from its </w:t>
      </w:r>
      <w:r w:rsidR="006211BB" w:rsidRPr="005A1425">
        <w:rPr>
          <w:rFonts w:asciiTheme="minorHAnsi" w:hAnsiTheme="minorHAnsi" w:cstheme="minorHAnsi"/>
        </w:rPr>
        <w:t xml:space="preserve">REALTOR® </w:t>
      </w:r>
      <w:r w:rsidRPr="005A1425">
        <w:rPr>
          <w:rFonts w:asciiTheme="minorHAnsi" w:hAnsiTheme="minorHAnsi" w:cstheme="minorHAnsi"/>
        </w:rPr>
        <w:t xml:space="preserve">Members as of </w:t>
      </w:r>
      <w:r w:rsidR="0066734F" w:rsidRPr="005A1425">
        <w:rPr>
          <w:rFonts w:asciiTheme="minorHAnsi" w:hAnsiTheme="minorHAnsi" w:cstheme="minorHAnsi"/>
        </w:rPr>
        <w:t>January 31.</w:t>
      </w:r>
    </w:p>
    <w:p w14:paraId="4434DC4D" w14:textId="77777777" w:rsidR="001531BC" w:rsidRPr="005A1425" w:rsidRDefault="001531BC">
      <w:pPr>
        <w:jc w:val="both"/>
        <w:rPr>
          <w:rFonts w:asciiTheme="minorHAnsi" w:hAnsiTheme="minorHAnsi" w:cstheme="minorHAnsi"/>
        </w:rPr>
      </w:pPr>
    </w:p>
    <w:p w14:paraId="3AF460E5" w14:textId="4437AA1D" w:rsidR="001531BC" w:rsidRPr="005A1425" w:rsidRDefault="001531BC" w:rsidP="00715607">
      <w:pPr>
        <w:rPr>
          <w:rFonts w:asciiTheme="minorHAnsi" w:hAnsiTheme="minorHAnsi" w:cstheme="minorHAnsi"/>
        </w:rPr>
      </w:pPr>
      <w:r w:rsidRPr="005A1425">
        <w:rPr>
          <w:rFonts w:asciiTheme="minorHAnsi" w:hAnsiTheme="minorHAnsi" w:cstheme="minorHAnsi"/>
          <w:b/>
        </w:rPr>
        <w:t xml:space="preserve">Section </w:t>
      </w:r>
      <w:r w:rsidR="0037575C">
        <w:rPr>
          <w:rFonts w:asciiTheme="minorHAnsi" w:hAnsiTheme="minorHAnsi" w:cstheme="minorHAnsi"/>
          <w:b/>
        </w:rPr>
        <w:t>7</w:t>
      </w:r>
      <w:r w:rsidRPr="005A1425">
        <w:rPr>
          <w:rFonts w:asciiTheme="minorHAnsi" w:hAnsiTheme="minorHAnsi" w:cstheme="minorHAnsi"/>
          <w:b/>
        </w:rPr>
        <w:t>.</w:t>
      </w:r>
      <w:r w:rsidRPr="005A1425">
        <w:rPr>
          <w:rFonts w:asciiTheme="minorHAnsi" w:hAnsiTheme="minorHAnsi" w:cstheme="minorHAnsi"/>
        </w:rPr>
        <w:t xml:space="preserve">  A late fee may be assessed by this Association against any </w:t>
      </w:r>
      <w:r w:rsidR="00EF2A45" w:rsidRPr="005A1425">
        <w:rPr>
          <w:rFonts w:asciiTheme="minorHAnsi" w:hAnsiTheme="minorHAnsi" w:cstheme="minorHAnsi"/>
        </w:rPr>
        <w:t xml:space="preserve">Local Association </w:t>
      </w:r>
      <w:r w:rsidRPr="005A1425">
        <w:rPr>
          <w:rFonts w:asciiTheme="minorHAnsi" w:hAnsiTheme="minorHAnsi" w:cstheme="minorHAnsi"/>
        </w:rPr>
        <w:t xml:space="preserve">that fails to pay this Association’s dues by </w:t>
      </w:r>
      <w:r w:rsidR="00662395" w:rsidRPr="005A1425">
        <w:rPr>
          <w:rFonts w:asciiTheme="minorHAnsi" w:hAnsiTheme="minorHAnsi" w:cstheme="minorHAnsi"/>
        </w:rPr>
        <w:t>March 31</w:t>
      </w:r>
      <w:r w:rsidRPr="005A1425">
        <w:rPr>
          <w:rFonts w:asciiTheme="minorHAnsi" w:hAnsiTheme="minorHAnsi" w:cstheme="minorHAnsi"/>
          <w:b/>
          <w:i/>
        </w:rPr>
        <w:t xml:space="preserve"> </w:t>
      </w:r>
      <w:r w:rsidRPr="005A1425">
        <w:rPr>
          <w:rFonts w:asciiTheme="minorHAnsi" w:hAnsiTheme="minorHAnsi" w:cstheme="minorHAnsi"/>
        </w:rPr>
        <w:t xml:space="preserve">of each calendar year.  A late fee can be equal to but </w:t>
      </w:r>
      <w:proofErr w:type="gramStart"/>
      <w:r w:rsidRPr="005A1425">
        <w:rPr>
          <w:rFonts w:asciiTheme="minorHAnsi" w:hAnsiTheme="minorHAnsi" w:cstheme="minorHAnsi"/>
        </w:rPr>
        <w:t>shall</w:t>
      </w:r>
      <w:proofErr w:type="gramEnd"/>
      <w:r w:rsidRPr="005A1425">
        <w:rPr>
          <w:rFonts w:asciiTheme="minorHAnsi" w:hAnsiTheme="minorHAnsi" w:cstheme="minorHAnsi"/>
        </w:rPr>
        <w:t xml:space="preserve"> not exceed that amount of interest which would have been earned by the amount of dues had they been deposited in a money market account at a local commercial bank on </w:t>
      </w:r>
      <w:r w:rsidR="00662395" w:rsidRPr="005A1425">
        <w:rPr>
          <w:rFonts w:asciiTheme="minorHAnsi" w:hAnsiTheme="minorHAnsi" w:cstheme="minorHAnsi"/>
        </w:rPr>
        <w:t xml:space="preserve">March </w:t>
      </w:r>
      <w:r w:rsidRPr="005A1425">
        <w:rPr>
          <w:rFonts w:asciiTheme="minorHAnsi" w:hAnsiTheme="minorHAnsi" w:cstheme="minorHAnsi"/>
        </w:rPr>
        <w:t xml:space="preserve">15.  The rate of interest </w:t>
      </w:r>
      <w:r w:rsidR="0066734F" w:rsidRPr="005A1425">
        <w:rPr>
          <w:rFonts w:asciiTheme="minorHAnsi" w:hAnsiTheme="minorHAnsi" w:cstheme="minorHAnsi"/>
        </w:rPr>
        <w:t xml:space="preserve">for each subsequent month or fraction of a month for which dues have not been paid </w:t>
      </w:r>
      <w:r w:rsidRPr="005A1425">
        <w:rPr>
          <w:rFonts w:asciiTheme="minorHAnsi" w:hAnsiTheme="minorHAnsi" w:cstheme="minorHAnsi"/>
        </w:rPr>
        <w:t>will be equal to that rate which is advertised on the 15</w:t>
      </w:r>
      <w:r w:rsidRPr="005A1425">
        <w:rPr>
          <w:rFonts w:asciiTheme="minorHAnsi" w:hAnsiTheme="minorHAnsi" w:cstheme="minorHAnsi"/>
          <w:vertAlign w:val="superscript"/>
        </w:rPr>
        <w:t>th</w:t>
      </w:r>
      <w:r w:rsidRPr="005A1425">
        <w:rPr>
          <w:rFonts w:asciiTheme="minorHAnsi" w:hAnsiTheme="minorHAnsi" w:cstheme="minorHAnsi"/>
        </w:rPr>
        <w:t xml:space="preserve"> day of each calendar month until such date as those dues </w:t>
      </w:r>
      <w:proofErr w:type="gramStart"/>
      <w:r w:rsidRPr="005A1425">
        <w:rPr>
          <w:rFonts w:asciiTheme="minorHAnsi" w:hAnsiTheme="minorHAnsi" w:cstheme="minorHAnsi"/>
        </w:rPr>
        <w:t>are</w:t>
      </w:r>
      <w:proofErr w:type="gramEnd"/>
      <w:r w:rsidRPr="005A1425">
        <w:rPr>
          <w:rFonts w:asciiTheme="minorHAnsi" w:hAnsiTheme="minorHAnsi" w:cstheme="minorHAnsi"/>
        </w:rPr>
        <w:t xml:space="preserve"> paid by the </w:t>
      </w:r>
      <w:r w:rsidR="00EF2A45" w:rsidRPr="005A1425">
        <w:rPr>
          <w:rFonts w:asciiTheme="minorHAnsi" w:hAnsiTheme="minorHAnsi" w:cstheme="minorHAnsi"/>
        </w:rPr>
        <w:t>Local Association</w:t>
      </w:r>
      <w:r w:rsidRPr="005A1425">
        <w:rPr>
          <w:rFonts w:asciiTheme="minorHAnsi" w:hAnsiTheme="minorHAnsi" w:cstheme="minorHAnsi"/>
        </w:rPr>
        <w:t>.</w:t>
      </w:r>
    </w:p>
    <w:p w14:paraId="4C3612BF" w14:textId="77777777" w:rsidR="00AC5EA7" w:rsidRPr="005A1425" w:rsidRDefault="00AC5EA7">
      <w:pPr>
        <w:jc w:val="both"/>
        <w:rPr>
          <w:rFonts w:asciiTheme="minorHAnsi" w:hAnsiTheme="minorHAnsi" w:cstheme="minorHAnsi"/>
        </w:rPr>
      </w:pPr>
    </w:p>
    <w:p w14:paraId="517A1642" w14:textId="6752868D" w:rsidR="00AC5EA7" w:rsidRPr="005A1425" w:rsidRDefault="00AC5EA7" w:rsidP="00715607">
      <w:pPr>
        <w:rPr>
          <w:rFonts w:asciiTheme="minorHAnsi" w:hAnsiTheme="minorHAnsi" w:cstheme="minorHAnsi"/>
        </w:rPr>
      </w:pPr>
      <w:r w:rsidRPr="005A1425">
        <w:rPr>
          <w:rFonts w:asciiTheme="minorHAnsi" w:hAnsiTheme="minorHAnsi" w:cstheme="minorHAnsi"/>
          <w:b/>
          <w:bCs/>
        </w:rPr>
        <w:t xml:space="preserve">Section </w:t>
      </w:r>
      <w:r w:rsidR="0037575C">
        <w:rPr>
          <w:rFonts w:asciiTheme="minorHAnsi" w:hAnsiTheme="minorHAnsi" w:cstheme="minorHAnsi"/>
          <w:b/>
          <w:bCs/>
        </w:rPr>
        <w:t>8</w:t>
      </w:r>
      <w:r w:rsidRPr="005A1425">
        <w:rPr>
          <w:rFonts w:asciiTheme="minorHAnsi" w:hAnsiTheme="minorHAnsi" w:cstheme="minorHAnsi"/>
          <w:b/>
          <w:bCs/>
        </w:rPr>
        <w:t>.</w:t>
      </w:r>
      <w:r w:rsidRPr="005A1425">
        <w:rPr>
          <w:rFonts w:asciiTheme="minorHAnsi" w:hAnsiTheme="minorHAnsi" w:cstheme="minorHAnsi"/>
        </w:rPr>
        <w:t xml:space="preserve">  </w:t>
      </w:r>
      <w:r w:rsidR="00E43836" w:rsidRPr="005A1425">
        <w:rPr>
          <w:rFonts w:asciiTheme="minorHAnsi" w:hAnsiTheme="minorHAnsi" w:cstheme="minorHAnsi"/>
        </w:rPr>
        <w:t xml:space="preserve">REALTOR® </w:t>
      </w:r>
      <w:r w:rsidR="00930386" w:rsidRPr="005A1425">
        <w:rPr>
          <w:rFonts w:asciiTheme="minorHAnsi" w:hAnsiTheme="minorHAnsi" w:cstheme="minorHAnsi"/>
        </w:rPr>
        <w:t>m</w:t>
      </w:r>
      <w:r w:rsidRPr="005A1425">
        <w:rPr>
          <w:rFonts w:asciiTheme="minorHAnsi" w:hAnsiTheme="minorHAnsi" w:cstheme="minorHAnsi"/>
        </w:rPr>
        <w:t xml:space="preserve">embers </w:t>
      </w:r>
      <w:r w:rsidR="00E43836" w:rsidRPr="005A1425">
        <w:rPr>
          <w:rFonts w:asciiTheme="minorHAnsi" w:hAnsiTheme="minorHAnsi" w:cstheme="minorHAnsi"/>
        </w:rPr>
        <w:t xml:space="preserve">of this Association </w:t>
      </w:r>
      <w:r w:rsidRPr="005A1425">
        <w:rPr>
          <w:rFonts w:asciiTheme="minorHAnsi" w:hAnsiTheme="minorHAnsi" w:cstheme="minorHAnsi"/>
        </w:rPr>
        <w:t>who have achieved emeriti status, as recognized by the National Association of REALTORS</w:t>
      </w:r>
      <w:r w:rsidRPr="005A1425">
        <w:rPr>
          <w:rFonts w:asciiTheme="minorHAnsi" w:hAnsiTheme="minorHAnsi" w:cstheme="minorHAnsi"/>
        </w:rPr>
        <w:sym w:font="Symbol" w:char="F0E2"/>
      </w:r>
      <w:r w:rsidRPr="005A1425">
        <w:rPr>
          <w:rFonts w:asciiTheme="minorHAnsi" w:hAnsiTheme="minorHAnsi" w:cstheme="minorHAnsi"/>
        </w:rPr>
        <w:t xml:space="preserve">, shall no longer be assessed state dues. </w:t>
      </w:r>
    </w:p>
    <w:p w14:paraId="53B4B8E4" w14:textId="77777777" w:rsidR="001531BC" w:rsidRPr="005A1425" w:rsidRDefault="001531BC">
      <w:pPr>
        <w:jc w:val="both"/>
        <w:rPr>
          <w:rFonts w:asciiTheme="minorHAnsi" w:hAnsiTheme="minorHAnsi" w:cstheme="minorHAnsi"/>
        </w:rPr>
      </w:pPr>
    </w:p>
    <w:p w14:paraId="5725F7A4" w14:textId="06ED3CC7" w:rsidR="001531BC" w:rsidRPr="005A1425" w:rsidRDefault="001531BC" w:rsidP="006C34E7">
      <w:pPr>
        <w:jc w:val="center"/>
        <w:rPr>
          <w:rFonts w:asciiTheme="minorHAnsi" w:hAnsiTheme="minorHAnsi" w:cstheme="minorHAnsi"/>
          <w:b/>
        </w:rPr>
      </w:pPr>
      <w:r w:rsidRPr="005A1425">
        <w:rPr>
          <w:rFonts w:asciiTheme="minorHAnsi" w:hAnsiTheme="minorHAnsi" w:cstheme="minorHAnsi"/>
          <w:b/>
        </w:rPr>
        <w:t xml:space="preserve">ARTICLE IV </w:t>
      </w:r>
      <w:r w:rsidR="006C34E7" w:rsidRPr="005A1425">
        <w:rPr>
          <w:rFonts w:asciiTheme="minorHAnsi" w:hAnsiTheme="minorHAnsi" w:cstheme="minorHAnsi"/>
          <w:b/>
        </w:rPr>
        <w:t>–</w:t>
      </w:r>
      <w:r w:rsidRPr="005A1425">
        <w:rPr>
          <w:rFonts w:asciiTheme="minorHAnsi" w:hAnsiTheme="minorHAnsi" w:cstheme="minorHAnsi"/>
          <w:b/>
        </w:rPr>
        <w:t xml:space="preserve"> OFFICERS</w:t>
      </w:r>
    </w:p>
    <w:p w14:paraId="669A2F3C" w14:textId="21A13308" w:rsidR="001531BC" w:rsidRDefault="001531BC" w:rsidP="00715607">
      <w:pPr>
        <w:rPr>
          <w:rFonts w:asciiTheme="minorHAnsi" w:hAnsiTheme="minorHAnsi" w:cstheme="minorHAnsi"/>
        </w:rPr>
      </w:pPr>
      <w:r w:rsidRPr="005A1425">
        <w:rPr>
          <w:rFonts w:asciiTheme="minorHAnsi" w:hAnsiTheme="minorHAnsi" w:cstheme="minorHAnsi"/>
          <w:b/>
        </w:rPr>
        <w:t>Section 1.</w:t>
      </w:r>
      <w:r w:rsidR="00064D5C" w:rsidRPr="005A1425">
        <w:rPr>
          <w:rFonts w:asciiTheme="minorHAnsi" w:hAnsiTheme="minorHAnsi" w:cstheme="minorHAnsi"/>
        </w:rPr>
        <w:t xml:space="preserve">  The elected</w:t>
      </w:r>
      <w:r w:rsidRPr="005A1425">
        <w:rPr>
          <w:rFonts w:asciiTheme="minorHAnsi" w:hAnsiTheme="minorHAnsi" w:cstheme="minorHAnsi"/>
        </w:rPr>
        <w:t xml:space="preserve"> officers of this Association shall be a President, President-</w:t>
      </w:r>
      <w:r w:rsidR="00A11A61">
        <w:rPr>
          <w:rFonts w:asciiTheme="minorHAnsi" w:hAnsiTheme="minorHAnsi" w:cstheme="minorHAnsi"/>
        </w:rPr>
        <w:t>e</w:t>
      </w:r>
      <w:r w:rsidRPr="005A1425">
        <w:rPr>
          <w:rFonts w:asciiTheme="minorHAnsi" w:hAnsiTheme="minorHAnsi" w:cstheme="minorHAnsi"/>
        </w:rPr>
        <w:t xml:space="preserve">lect, </w:t>
      </w:r>
      <w:r w:rsidR="00E7525E" w:rsidRPr="005A1425">
        <w:rPr>
          <w:rFonts w:asciiTheme="minorHAnsi" w:hAnsiTheme="minorHAnsi" w:cstheme="minorHAnsi"/>
        </w:rPr>
        <w:t>Vice President</w:t>
      </w:r>
      <w:r w:rsidR="00B84662">
        <w:rPr>
          <w:rFonts w:asciiTheme="minorHAnsi" w:hAnsiTheme="minorHAnsi" w:cstheme="minorHAnsi"/>
        </w:rPr>
        <w:t>,</w:t>
      </w:r>
      <w:r w:rsidRPr="005A1425">
        <w:rPr>
          <w:rFonts w:asciiTheme="minorHAnsi" w:hAnsiTheme="minorHAnsi" w:cstheme="minorHAnsi"/>
        </w:rPr>
        <w:t xml:space="preserve"> and a Treasurer. In the absence of the President, the President-</w:t>
      </w:r>
      <w:r w:rsidR="00A11A61">
        <w:rPr>
          <w:rFonts w:asciiTheme="minorHAnsi" w:hAnsiTheme="minorHAnsi" w:cstheme="minorHAnsi"/>
        </w:rPr>
        <w:t>e</w:t>
      </w:r>
      <w:r w:rsidRPr="005A1425">
        <w:rPr>
          <w:rFonts w:asciiTheme="minorHAnsi" w:hAnsiTheme="minorHAnsi" w:cstheme="minorHAnsi"/>
        </w:rPr>
        <w:t>lect will perform the President’s duties.</w:t>
      </w:r>
      <w:r w:rsidR="00D24E65" w:rsidRPr="005A1425">
        <w:rPr>
          <w:rFonts w:asciiTheme="minorHAnsi" w:hAnsiTheme="minorHAnsi" w:cstheme="minorHAnsi"/>
        </w:rPr>
        <w:t xml:space="preserve"> The</w:t>
      </w:r>
      <w:r w:rsidRPr="005A1425">
        <w:rPr>
          <w:rFonts w:asciiTheme="minorHAnsi" w:hAnsiTheme="minorHAnsi" w:cstheme="minorHAnsi"/>
        </w:rPr>
        <w:t xml:space="preserve"> </w:t>
      </w:r>
      <w:r w:rsidR="000C64DE" w:rsidRPr="005A1425">
        <w:rPr>
          <w:rFonts w:asciiTheme="minorHAnsi" w:hAnsiTheme="minorHAnsi" w:cstheme="minorHAnsi"/>
        </w:rPr>
        <w:t>President, President-</w:t>
      </w:r>
      <w:r w:rsidR="00A11A61">
        <w:rPr>
          <w:rFonts w:asciiTheme="minorHAnsi" w:hAnsiTheme="minorHAnsi" w:cstheme="minorHAnsi"/>
        </w:rPr>
        <w:t>e</w:t>
      </w:r>
      <w:r w:rsidR="000C64DE" w:rsidRPr="005A1425">
        <w:rPr>
          <w:rFonts w:asciiTheme="minorHAnsi" w:hAnsiTheme="minorHAnsi" w:cstheme="minorHAnsi"/>
        </w:rPr>
        <w:t>lect</w:t>
      </w:r>
      <w:r w:rsidR="00C915E4" w:rsidRPr="005A1425">
        <w:rPr>
          <w:rFonts w:asciiTheme="minorHAnsi" w:hAnsiTheme="minorHAnsi" w:cstheme="minorHAnsi"/>
        </w:rPr>
        <w:t>, and Vice President</w:t>
      </w:r>
      <w:r w:rsidRPr="005A1425">
        <w:rPr>
          <w:rFonts w:asciiTheme="minorHAnsi" w:hAnsiTheme="minorHAnsi" w:cstheme="minorHAnsi"/>
        </w:rPr>
        <w:t xml:space="preserve"> shall serve for one </w:t>
      </w:r>
      <w:r w:rsidR="00B84662">
        <w:rPr>
          <w:rFonts w:asciiTheme="minorHAnsi" w:hAnsiTheme="minorHAnsi" w:cstheme="minorHAnsi"/>
        </w:rPr>
        <w:t xml:space="preserve">(1) </w:t>
      </w:r>
      <w:r w:rsidRPr="005A1425">
        <w:rPr>
          <w:rFonts w:asciiTheme="minorHAnsi" w:hAnsiTheme="minorHAnsi" w:cstheme="minorHAnsi"/>
        </w:rPr>
        <w:t>year</w:t>
      </w:r>
      <w:r w:rsidR="008441C9" w:rsidRPr="005A1425">
        <w:rPr>
          <w:rFonts w:asciiTheme="minorHAnsi" w:hAnsiTheme="minorHAnsi" w:cstheme="minorHAnsi"/>
        </w:rPr>
        <w:t xml:space="preserve"> and Treasurer shall serve a </w:t>
      </w:r>
      <w:r w:rsidR="00152423" w:rsidRPr="005A1425">
        <w:rPr>
          <w:rFonts w:asciiTheme="minorHAnsi" w:hAnsiTheme="minorHAnsi" w:cstheme="minorHAnsi"/>
        </w:rPr>
        <w:t>two</w:t>
      </w:r>
      <w:r w:rsidR="00B84662">
        <w:rPr>
          <w:rFonts w:asciiTheme="minorHAnsi" w:hAnsiTheme="minorHAnsi" w:cstheme="minorHAnsi"/>
        </w:rPr>
        <w:t xml:space="preserve"> (2)</w:t>
      </w:r>
      <w:r w:rsidR="009D6C41">
        <w:rPr>
          <w:rFonts w:asciiTheme="minorHAnsi" w:hAnsiTheme="minorHAnsi" w:cstheme="minorHAnsi"/>
        </w:rPr>
        <w:t xml:space="preserve"> </w:t>
      </w:r>
      <w:r w:rsidR="00152423" w:rsidRPr="005A1425">
        <w:rPr>
          <w:rFonts w:asciiTheme="minorHAnsi" w:hAnsiTheme="minorHAnsi" w:cstheme="minorHAnsi"/>
        </w:rPr>
        <w:t>year</w:t>
      </w:r>
      <w:r w:rsidR="008441C9" w:rsidRPr="005A1425">
        <w:rPr>
          <w:rFonts w:asciiTheme="minorHAnsi" w:hAnsiTheme="minorHAnsi" w:cstheme="minorHAnsi"/>
        </w:rPr>
        <w:t xml:space="preserve"> term</w:t>
      </w:r>
      <w:r w:rsidRPr="005A1425">
        <w:rPr>
          <w:rFonts w:asciiTheme="minorHAnsi" w:hAnsiTheme="minorHAnsi" w:cstheme="minorHAnsi"/>
        </w:rPr>
        <w:t xml:space="preserve"> or until their successors are elected and shall be voting members of the Board of Directors.</w:t>
      </w:r>
      <w:r w:rsidR="00152423" w:rsidRPr="005A1425">
        <w:rPr>
          <w:rFonts w:asciiTheme="minorHAnsi" w:hAnsiTheme="minorHAnsi" w:cstheme="minorHAnsi"/>
        </w:rPr>
        <w:t xml:space="preserve"> </w:t>
      </w:r>
      <w:r w:rsidRPr="005A1425">
        <w:rPr>
          <w:rFonts w:asciiTheme="minorHAnsi" w:hAnsiTheme="minorHAnsi" w:cstheme="minorHAnsi"/>
        </w:rPr>
        <w:t xml:space="preserve">The President shall not be eligible to serve a </w:t>
      </w:r>
      <w:r w:rsidR="00064D5C" w:rsidRPr="005A1425">
        <w:rPr>
          <w:rFonts w:asciiTheme="minorHAnsi" w:hAnsiTheme="minorHAnsi" w:cstheme="minorHAnsi"/>
        </w:rPr>
        <w:t xml:space="preserve">successive </w:t>
      </w:r>
      <w:r w:rsidRPr="005A1425">
        <w:rPr>
          <w:rFonts w:asciiTheme="minorHAnsi" w:hAnsiTheme="minorHAnsi" w:cstheme="minorHAnsi"/>
        </w:rPr>
        <w:t>second term</w:t>
      </w:r>
      <w:r w:rsidR="00D60137" w:rsidRPr="005A1425">
        <w:rPr>
          <w:rFonts w:asciiTheme="minorHAnsi" w:hAnsiTheme="minorHAnsi" w:cstheme="minorHAnsi"/>
        </w:rPr>
        <w:t>.</w:t>
      </w:r>
      <w:r w:rsidRPr="005A1425">
        <w:rPr>
          <w:rFonts w:asciiTheme="minorHAnsi" w:hAnsiTheme="minorHAnsi" w:cstheme="minorHAnsi"/>
        </w:rPr>
        <w:t xml:space="preserve"> </w:t>
      </w:r>
    </w:p>
    <w:p w14:paraId="4412F6C6" w14:textId="77777777" w:rsidR="001531BC" w:rsidRPr="005A1425" w:rsidRDefault="001531BC">
      <w:pPr>
        <w:jc w:val="both"/>
        <w:rPr>
          <w:rFonts w:asciiTheme="minorHAnsi" w:hAnsiTheme="minorHAnsi" w:cstheme="minorHAnsi"/>
        </w:rPr>
      </w:pPr>
    </w:p>
    <w:p w14:paraId="2691EBF0" w14:textId="77777777" w:rsidR="001531BC" w:rsidRPr="005A1425" w:rsidRDefault="001531BC" w:rsidP="00715607">
      <w:pPr>
        <w:rPr>
          <w:rFonts w:asciiTheme="minorHAnsi" w:hAnsiTheme="minorHAnsi" w:cstheme="minorHAnsi"/>
        </w:rPr>
      </w:pPr>
      <w:r w:rsidRPr="005A1425">
        <w:rPr>
          <w:rFonts w:asciiTheme="minorHAnsi" w:hAnsiTheme="minorHAnsi" w:cstheme="minorHAnsi"/>
          <w:b/>
        </w:rPr>
        <w:t>Section 2.</w:t>
      </w:r>
      <w:r w:rsidRPr="005A1425">
        <w:rPr>
          <w:rFonts w:asciiTheme="minorHAnsi" w:hAnsiTheme="minorHAnsi" w:cstheme="minorHAnsi"/>
        </w:rPr>
        <w:t xml:space="preserve">  The duties of the officers shall be such as their title, by general usage, would indicate, and such as may be assigned to them respectively by the Board of Directors from time to time, and such as are required by law.</w:t>
      </w:r>
    </w:p>
    <w:p w14:paraId="47152024" w14:textId="77777777" w:rsidR="001531BC" w:rsidRPr="005A1425" w:rsidRDefault="001531BC">
      <w:pPr>
        <w:jc w:val="both"/>
        <w:rPr>
          <w:rFonts w:asciiTheme="minorHAnsi" w:hAnsiTheme="minorHAnsi" w:cstheme="minorHAnsi"/>
        </w:rPr>
      </w:pPr>
    </w:p>
    <w:p w14:paraId="107EE9A3" w14:textId="54FEBB07" w:rsidR="001531BC" w:rsidRPr="005A1425" w:rsidRDefault="001531BC" w:rsidP="00715607">
      <w:pPr>
        <w:rPr>
          <w:rFonts w:asciiTheme="minorHAnsi" w:hAnsiTheme="minorHAnsi" w:cstheme="minorHAnsi"/>
        </w:rPr>
      </w:pPr>
      <w:r w:rsidRPr="005A1425">
        <w:rPr>
          <w:rFonts w:asciiTheme="minorHAnsi" w:hAnsiTheme="minorHAnsi" w:cstheme="minorHAnsi"/>
          <w:b/>
        </w:rPr>
        <w:t>Section 3.</w:t>
      </w:r>
      <w:r w:rsidRPr="005A1425">
        <w:rPr>
          <w:rFonts w:asciiTheme="minorHAnsi" w:hAnsiTheme="minorHAnsi" w:cstheme="minorHAnsi"/>
        </w:rPr>
        <w:t xml:space="preserve">  The Board of Directors may employ a</w:t>
      </w:r>
      <w:r w:rsidR="00652629" w:rsidRPr="005A1425">
        <w:rPr>
          <w:rFonts w:asciiTheme="minorHAnsi" w:hAnsiTheme="minorHAnsi" w:cstheme="minorHAnsi"/>
        </w:rPr>
        <w:t xml:space="preserve"> Chief Executive Officer</w:t>
      </w:r>
      <w:r w:rsidRPr="005A1425">
        <w:rPr>
          <w:rFonts w:asciiTheme="minorHAnsi" w:hAnsiTheme="minorHAnsi" w:cstheme="minorHAnsi"/>
        </w:rPr>
        <w:t xml:space="preserve"> who shall be the chief </w:t>
      </w:r>
      <w:r w:rsidR="00652629" w:rsidRPr="005A1425">
        <w:rPr>
          <w:rFonts w:asciiTheme="minorHAnsi" w:hAnsiTheme="minorHAnsi" w:cstheme="minorHAnsi"/>
        </w:rPr>
        <w:t>executive</w:t>
      </w:r>
      <w:r w:rsidRPr="005A1425">
        <w:rPr>
          <w:rFonts w:asciiTheme="minorHAnsi" w:hAnsiTheme="minorHAnsi" w:cstheme="minorHAnsi"/>
        </w:rPr>
        <w:t xml:space="preserve"> officer of this Association.  Subject to the approval of the President and the Board of Directors, the </w:t>
      </w:r>
      <w:r w:rsidR="00652629" w:rsidRPr="005A1425">
        <w:rPr>
          <w:rFonts w:asciiTheme="minorHAnsi" w:hAnsiTheme="minorHAnsi" w:cstheme="minorHAnsi"/>
        </w:rPr>
        <w:t xml:space="preserve">Chief Executive Officer </w:t>
      </w:r>
      <w:r w:rsidRPr="005A1425">
        <w:rPr>
          <w:rFonts w:asciiTheme="minorHAnsi" w:hAnsiTheme="minorHAnsi" w:cstheme="minorHAnsi"/>
        </w:rPr>
        <w:t>shall serve as the Secretary of this Association</w:t>
      </w:r>
      <w:r w:rsidR="000C4315">
        <w:rPr>
          <w:rFonts w:asciiTheme="minorHAnsi" w:hAnsiTheme="minorHAnsi" w:cstheme="minorHAnsi"/>
        </w:rPr>
        <w:t xml:space="preserve"> </w:t>
      </w:r>
      <w:r w:rsidRPr="005A1425">
        <w:rPr>
          <w:rFonts w:asciiTheme="minorHAnsi" w:hAnsiTheme="minorHAnsi" w:cstheme="minorHAnsi"/>
        </w:rPr>
        <w:t xml:space="preserve">and shall perform such other duties as may be delegated to him/her by the Board of Directors.  The </w:t>
      </w:r>
      <w:r w:rsidR="00652629" w:rsidRPr="005A1425">
        <w:rPr>
          <w:rFonts w:asciiTheme="minorHAnsi" w:hAnsiTheme="minorHAnsi" w:cstheme="minorHAnsi"/>
        </w:rPr>
        <w:t>Chief Executive Officer</w:t>
      </w:r>
      <w:r w:rsidRPr="005A1425">
        <w:rPr>
          <w:rFonts w:asciiTheme="minorHAnsi" w:hAnsiTheme="minorHAnsi" w:cstheme="minorHAnsi"/>
        </w:rPr>
        <w:t xml:space="preserve"> will be a non-voting member of the Board of Directors.  He/she shall provide a surety bond in such amount as the Board of Directors may </w:t>
      </w:r>
      <w:proofErr w:type="gramStart"/>
      <w:r w:rsidRPr="005A1425">
        <w:rPr>
          <w:rFonts w:asciiTheme="minorHAnsi" w:hAnsiTheme="minorHAnsi" w:cstheme="minorHAnsi"/>
        </w:rPr>
        <w:t>determine,</w:t>
      </w:r>
      <w:proofErr w:type="gramEnd"/>
      <w:r w:rsidRPr="005A1425">
        <w:rPr>
          <w:rFonts w:asciiTheme="minorHAnsi" w:hAnsiTheme="minorHAnsi" w:cstheme="minorHAnsi"/>
        </w:rPr>
        <w:t xml:space="preserve"> the cost to be paid by the Association.  The </w:t>
      </w:r>
      <w:r w:rsidR="00652629" w:rsidRPr="005A1425">
        <w:rPr>
          <w:rFonts w:asciiTheme="minorHAnsi" w:hAnsiTheme="minorHAnsi" w:cstheme="minorHAnsi"/>
        </w:rPr>
        <w:t>Chief Executive Officer</w:t>
      </w:r>
      <w:r w:rsidRPr="005A1425">
        <w:rPr>
          <w:rFonts w:asciiTheme="minorHAnsi" w:hAnsiTheme="minorHAnsi" w:cstheme="minorHAnsi"/>
        </w:rPr>
        <w:t>, with the approval of the Board of Directors, may employ additional staff personnel as may be necessary to conduct the activities of the Association.</w:t>
      </w:r>
    </w:p>
    <w:p w14:paraId="6FD5BC8C" w14:textId="77777777" w:rsidR="001531BC" w:rsidRPr="005A1425" w:rsidRDefault="001531BC">
      <w:pPr>
        <w:jc w:val="both"/>
        <w:rPr>
          <w:rFonts w:asciiTheme="minorHAnsi" w:hAnsiTheme="minorHAnsi" w:cstheme="minorHAnsi"/>
        </w:rPr>
      </w:pPr>
    </w:p>
    <w:p w14:paraId="75AF38BF" w14:textId="42D9C16A" w:rsidR="001531BC" w:rsidRPr="005A1425" w:rsidRDefault="001531BC" w:rsidP="00715607">
      <w:pPr>
        <w:rPr>
          <w:rFonts w:asciiTheme="minorHAnsi" w:hAnsiTheme="minorHAnsi" w:cstheme="minorHAnsi"/>
        </w:rPr>
      </w:pPr>
      <w:r w:rsidRPr="005A1425">
        <w:rPr>
          <w:rFonts w:asciiTheme="minorHAnsi" w:hAnsiTheme="minorHAnsi" w:cstheme="minorHAnsi"/>
          <w:b/>
        </w:rPr>
        <w:t>Section 4.</w:t>
      </w:r>
      <w:r w:rsidRPr="005A1425">
        <w:rPr>
          <w:rFonts w:asciiTheme="minorHAnsi" w:hAnsiTheme="minorHAnsi" w:cstheme="minorHAnsi"/>
        </w:rPr>
        <w:t xml:space="preserve">  The Board of Directors may retain legal, accounting</w:t>
      </w:r>
      <w:r w:rsidR="005939F2">
        <w:rPr>
          <w:rFonts w:asciiTheme="minorHAnsi" w:hAnsiTheme="minorHAnsi" w:cstheme="minorHAnsi"/>
        </w:rPr>
        <w:t>,</w:t>
      </w:r>
      <w:r w:rsidRPr="005A1425">
        <w:rPr>
          <w:rFonts w:asciiTheme="minorHAnsi" w:hAnsiTheme="minorHAnsi" w:cstheme="minorHAnsi"/>
        </w:rPr>
        <w:t xml:space="preserve"> and other professional counsel and fix the terms of compensation thereof.</w:t>
      </w:r>
    </w:p>
    <w:p w14:paraId="5E20FB2F" w14:textId="77777777" w:rsidR="001531BC" w:rsidRPr="005A1425" w:rsidRDefault="001531BC">
      <w:pPr>
        <w:jc w:val="both"/>
        <w:rPr>
          <w:rFonts w:asciiTheme="minorHAnsi" w:hAnsiTheme="minorHAnsi" w:cstheme="minorHAnsi"/>
        </w:rPr>
      </w:pPr>
    </w:p>
    <w:p w14:paraId="32512765" w14:textId="0496050B" w:rsidR="001531BC" w:rsidRPr="005A1425" w:rsidRDefault="001531BC" w:rsidP="00715607">
      <w:pPr>
        <w:rPr>
          <w:rFonts w:asciiTheme="minorHAnsi" w:hAnsiTheme="minorHAnsi" w:cstheme="minorHAnsi"/>
        </w:rPr>
      </w:pPr>
      <w:r w:rsidRPr="005A1425">
        <w:rPr>
          <w:rFonts w:asciiTheme="minorHAnsi" w:hAnsiTheme="minorHAnsi" w:cstheme="minorHAnsi"/>
          <w:b/>
        </w:rPr>
        <w:t xml:space="preserve">Section </w:t>
      </w:r>
      <w:r w:rsidRPr="00463C16">
        <w:rPr>
          <w:rFonts w:asciiTheme="minorHAnsi" w:hAnsiTheme="minorHAnsi" w:cstheme="minorHAnsi"/>
          <w:b/>
        </w:rPr>
        <w:t>5.</w:t>
      </w:r>
      <w:r w:rsidRPr="00463C16">
        <w:rPr>
          <w:rFonts w:asciiTheme="minorHAnsi" w:hAnsiTheme="minorHAnsi" w:cstheme="minorHAnsi"/>
        </w:rPr>
        <w:t xml:space="preserve">  In the event that an Officer or Director is deemed to be incapable of fulfilling the duties for which elected, but will not resign from office voluntarily, the Officer or Director may be removed from office by the Board of Directors, under the following procedures: (a) by the affirmative vote of two-thirds of the Directors present and voting at a meeting of the Board of Directors duly called and held upon notice, all in confor</w:t>
      </w:r>
      <w:r w:rsidR="009667D9" w:rsidRPr="00463C16">
        <w:rPr>
          <w:rFonts w:asciiTheme="minorHAnsi" w:hAnsiTheme="minorHAnsi" w:cstheme="minorHAnsi"/>
        </w:rPr>
        <w:t>mity with Article V</w:t>
      </w:r>
      <w:r w:rsidRPr="00463C16">
        <w:rPr>
          <w:rFonts w:asciiTheme="minorHAnsi" w:hAnsiTheme="minorHAnsi" w:cstheme="minorHAnsi"/>
        </w:rPr>
        <w:t xml:space="preserve">, Section </w:t>
      </w:r>
      <w:r w:rsidR="009667D9" w:rsidRPr="00463C16">
        <w:rPr>
          <w:rFonts w:asciiTheme="minorHAnsi" w:hAnsiTheme="minorHAnsi" w:cstheme="minorHAnsi"/>
        </w:rPr>
        <w:t>3</w:t>
      </w:r>
      <w:r w:rsidRPr="00463C16">
        <w:rPr>
          <w:rFonts w:asciiTheme="minorHAnsi" w:hAnsiTheme="minorHAnsi" w:cstheme="minorHAnsi"/>
        </w:rPr>
        <w:t xml:space="preserve"> of these Bylaws as to the form of and the amount of notice; (b) provided further that a written notice of the substance of the proposal shall first have been sent to each Director at least one month in advance of the meeting</w:t>
      </w:r>
      <w:r w:rsidR="00B812FE" w:rsidRPr="002D1A2F">
        <w:rPr>
          <w:rFonts w:asciiTheme="minorHAnsi" w:hAnsiTheme="minorHAnsi" w:cstheme="minorHAnsi"/>
        </w:rPr>
        <w:t xml:space="preserve"> </w:t>
      </w:r>
      <w:r w:rsidRPr="00463C16">
        <w:rPr>
          <w:rFonts w:asciiTheme="minorHAnsi" w:hAnsiTheme="minorHAnsi" w:cstheme="minorHAnsi"/>
        </w:rPr>
        <w:t>and the Officer or Director against whom removal action is contemplated shall be given a reasonable opportunity to be heard before the Board of Director</w:t>
      </w:r>
      <w:r w:rsidR="00B812FE" w:rsidRPr="002D1A2F">
        <w:rPr>
          <w:rFonts w:asciiTheme="minorHAnsi" w:hAnsiTheme="minorHAnsi" w:cstheme="minorHAnsi"/>
        </w:rPr>
        <w:t>s; (c) any such action shall be initiated by any member of the Board of Directors.</w:t>
      </w:r>
      <w:r w:rsidRPr="00463C16">
        <w:rPr>
          <w:rFonts w:asciiTheme="minorHAnsi" w:hAnsiTheme="minorHAnsi" w:cstheme="minorHAnsi"/>
        </w:rPr>
        <w:t xml:space="preserve"> To </w:t>
      </w:r>
      <w:proofErr w:type="gramStart"/>
      <w:r w:rsidRPr="00463C16">
        <w:rPr>
          <w:rFonts w:asciiTheme="minorHAnsi" w:hAnsiTheme="minorHAnsi" w:cstheme="minorHAnsi"/>
        </w:rPr>
        <w:t>fulfill</w:t>
      </w:r>
      <w:proofErr w:type="gramEnd"/>
      <w:r w:rsidRPr="00463C16">
        <w:rPr>
          <w:rFonts w:asciiTheme="minorHAnsi" w:hAnsiTheme="minorHAnsi" w:cstheme="minorHAnsi"/>
        </w:rPr>
        <w:t xml:space="preserve"> the vacancy as a result from the removal of office, the procedures identified in Section six (6) of this article shall be carried out</w:t>
      </w:r>
      <w:r w:rsidR="00B812FE" w:rsidRPr="002D1A2F">
        <w:rPr>
          <w:rFonts w:asciiTheme="minorHAnsi" w:hAnsiTheme="minorHAnsi" w:cstheme="minorHAnsi"/>
        </w:rPr>
        <w:t>.</w:t>
      </w:r>
    </w:p>
    <w:p w14:paraId="6E61280D" w14:textId="77777777" w:rsidR="001531BC" w:rsidRPr="005A1425" w:rsidRDefault="001531BC">
      <w:pPr>
        <w:jc w:val="both"/>
        <w:rPr>
          <w:rFonts w:asciiTheme="minorHAnsi" w:hAnsiTheme="minorHAnsi" w:cstheme="minorHAnsi"/>
        </w:rPr>
      </w:pPr>
    </w:p>
    <w:p w14:paraId="204A7D2D" w14:textId="380D99D8" w:rsidR="001531BC" w:rsidRDefault="001531BC" w:rsidP="00715607">
      <w:pPr>
        <w:tabs>
          <w:tab w:val="left" w:pos="6390"/>
        </w:tabs>
        <w:rPr>
          <w:rFonts w:asciiTheme="minorHAnsi" w:hAnsiTheme="minorHAnsi" w:cstheme="minorHAnsi"/>
          <w:bCs/>
        </w:rPr>
      </w:pPr>
      <w:r w:rsidRPr="005A1425">
        <w:rPr>
          <w:rFonts w:asciiTheme="minorHAnsi" w:hAnsiTheme="minorHAnsi" w:cstheme="minorHAnsi"/>
          <w:b/>
          <w:bCs/>
        </w:rPr>
        <w:t xml:space="preserve">Section 6.  </w:t>
      </w:r>
      <w:r w:rsidRPr="005A1425">
        <w:rPr>
          <w:rFonts w:asciiTheme="minorHAnsi" w:hAnsiTheme="minorHAnsi" w:cstheme="minorHAnsi"/>
          <w:bCs/>
        </w:rPr>
        <w:t xml:space="preserve">In the event of the death, disability, </w:t>
      </w:r>
      <w:r w:rsidR="00E406DE" w:rsidRPr="005A1425">
        <w:rPr>
          <w:rFonts w:asciiTheme="minorHAnsi" w:hAnsiTheme="minorHAnsi" w:cstheme="minorHAnsi"/>
          <w:bCs/>
        </w:rPr>
        <w:t xml:space="preserve">or </w:t>
      </w:r>
      <w:r w:rsidRPr="005A1425">
        <w:rPr>
          <w:rFonts w:asciiTheme="minorHAnsi" w:hAnsiTheme="minorHAnsi" w:cstheme="minorHAnsi"/>
          <w:bCs/>
        </w:rPr>
        <w:t>resignation of the President, the President</w:t>
      </w:r>
      <w:r w:rsidR="00E406DE" w:rsidRPr="005A1425">
        <w:rPr>
          <w:rFonts w:asciiTheme="minorHAnsi" w:hAnsiTheme="minorHAnsi" w:cstheme="minorHAnsi"/>
          <w:bCs/>
        </w:rPr>
        <w:t>-</w:t>
      </w:r>
      <w:r w:rsidR="00A11A61">
        <w:rPr>
          <w:rFonts w:asciiTheme="minorHAnsi" w:hAnsiTheme="minorHAnsi" w:cstheme="minorHAnsi"/>
          <w:bCs/>
        </w:rPr>
        <w:t>e</w:t>
      </w:r>
      <w:r w:rsidRPr="005A1425">
        <w:rPr>
          <w:rFonts w:asciiTheme="minorHAnsi" w:hAnsiTheme="minorHAnsi" w:cstheme="minorHAnsi"/>
          <w:bCs/>
        </w:rPr>
        <w:t xml:space="preserve">lect shall succeed to the Presidency. </w:t>
      </w:r>
      <w:r w:rsidR="00790D7D" w:rsidRPr="005A1425">
        <w:rPr>
          <w:rFonts w:asciiTheme="minorHAnsi" w:hAnsiTheme="minorHAnsi" w:cstheme="minorHAnsi"/>
          <w:bCs/>
        </w:rPr>
        <w:t>The new President may at his or her option also continue as President-</w:t>
      </w:r>
      <w:r w:rsidR="00A11A61">
        <w:rPr>
          <w:rFonts w:asciiTheme="minorHAnsi" w:hAnsiTheme="minorHAnsi" w:cstheme="minorHAnsi"/>
          <w:bCs/>
        </w:rPr>
        <w:t>e</w:t>
      </w:r>
      <w:r w:rsidR="00790D7D" w:rsidRPr="005A1425">
        <w:rPr>
          <w:rFonts w:asciiTheme="minorHAnsi" w:hAnsiTheme="minorHAnsi" w:cstheme="minorHAnsi"/>
          <w:bCs/>
        </w:rPr>
        <w:t>lect. If the new President does not elect to continue, then</w:t>
      </w:r>
      <w:r w:rsidRPr="005A1425">
        <w:rPr>
          <w:rFonts w:asciiTheme="minorHAnsi" w:hAnsiTheme="minorHAnsi" w:cstheme="minorHAnsi"/>
          <w:bCs/>
        </w:rPr>
        <w:t xml:space="preserve"> </w:t>
      </w:r>
      <w:r w:rsidR="00790D7D" w:rsidRPr="005A1425">
        <w:rPr>
          <w:rFonts w:asciiTheme="minorHAnsi" w:hAnsiTheme="minorHAnsi" w:cstheme="minorHAnsi"/>
          <w:bCs/>
        </w:rPr>
        <w:t>t</w:t>
      </w:r>
      <w:r w:rsidRPr="005A1425">
        <w:rPr>
          <w:rFonts w:asciiTheme="minorHAnsi" w:hAnsiTheme="minorHAnsi" w:cstheme="minorHAnsi"/>
          <w:bCs/>
        </w:rPr>
        <w:t>he new President will call a meeting of the DAR Nominating Committee within seven (7) days of the occurrence to reco</w:t>
      </w:r>
      <w:r w:rsidR="00F43F22" w:rsidRPr="005A1425">
        <w:rPr>
          <w:rFonts w:asciiTheme="minorHAnsi" w:hAnsiTheme="minorHAnsi" w:cstheme="minorHAnsi"/>
          <w:bCs/>
        </w:rPr>
        <w:t>mmend a candidate for President-</w:t>
      </w:r>
      <w:r w:rsidR="00A11A61">
        <w:rPr>
          <w:rFonts w:asciiTheme="minorHAnsi" w:hAnsiTheme="minorHAnsi" w:cstheme="minorHAnsi"/>
          <w:bCs/>
        </w:rPr>
        <w:t>e</w:t>
      </w:r>
      <w:r w:rsidRPr="005A1425">
        <w:rPr>
          <w:rFonts w:asciiTheme="minorHAnsi" w:hAnsiTheme="minorHAnsi" w:cstheme="minorHAnsi"/>
          <w:bCs/>
        </w:rPr>
        <w:t xml:space="preserve">lect to be elected by the Board of Directors within </w:t>
      </w:r>
      <w:r w:rsidR="00B84662" w:rsidRPr="005A1425">
        <w:rPr>
          <w:rFonts w:asciiTheme="minorHAnsi" w:hAnsiTheme="minorHAnsi" w:cstheme="minorHAnsi"/>
          <w:bCs/>
        </w:rPr>
        <w:t>twenty-one</w:t>
      </w:r>
      <w:r w:rsidRPr="005A1425">
        <w:rPr>
          <w:rFonts w:asciiTheme="minorHAnsi" w:hAnsiTheme="minorHAnsi" w:cstheme="minorHAnsi"/>
          <w:bCs/>
        </w:rPr>
        <w:t xml:space="preserve"> (21) days.  In the event of the death, disability, </w:t>
      </w:r>
      <w:r w:rsidR="00E406DE" w:rsidRPr="005A1425">
        <w:rPr>
          <w:rFonts w:asciiTheme="minorHAnsi" w:hAnsiTheme="minorHAnsi" w:cstheme="minorHAnsi"/>
          <w:bCs/>
        </w:rPr>
        <w:t>or resignation of the President-</w:t>
      </w:r>
      <w:r w:rsidR="00A11A61">
        <w:rPr>
          <w:rFonts w:asciiTheme="minorHAnsi" w:hAnsiTheme="minorHAnsi" w:cstheme="minorHAnsi"/>
          <w:bCs/>
        </w:rPr>
        <w:t>e</w:t>
      </w:r>
      <w:r w:rsidRPr="005A1425">
        <w:rPr>
          <w:rFonts w:asciiTheme="minorHAnsi" w:hAnsiTheme="minorHAnsi" w:cstheme="minorHAnsi"/>
          <w:bCs/>
        </w:rPr>
        <w:t>lect, Vice President,</w:t>
      </w:r>
      <w:r w:rsidR="00970D3C" w:rsidRPr="005A1425">
        <w:rPr>
          <w:rFonts w:asciiTheme="minorHAnsi" w:hAnsiTheme="minorHAnsi" w:cstheme="minorHAnsi"/>
          <w:bCs/>
        </w:rPr>
        <w:t xml:space="preserve"> </w:t>
      </w:r>
      <w:r w:rsidRPr="005A1425">
        <w:rPr>
          <w:rFonts w:asciiTheme="minorHAnsi" w:hAnsiTheme="minorHAnsi" w:cstheme="minorHAnsi"/>
          <w:bCs/>
        </w:rPr>
        <w:t xml:space="preserve">or Treasurer, the President will call for the DAR Nominating Committee to meet within seven (7) days of the occurrence to recommend a candidate for the vacant officer position to be elected by the Board of Directors within </w:t>
      </w:r>
      <w:r w:rsidR="00B84662" w:rsidRPr="005A1425">
        <w:rPr>
          <w:rFonts w:asciiTheme="minorHAnsi" w:hAnsiTheme="minorHAnsi" w:cstheme="minorHAnsi"/>
          <w:bCs/>
        </w:rPr>
        <w:t>twenty-one</w:t>
      </w:r>
      <w:r w:rsidRPr="005A1425">
        <w:rPr>
          <w:rFonts w:asciiTheme="minorHAnsi" w:hAnsiTheme="minorHAnsi" w:cstheme="minorHAnsi"/>
          <w:bCs/>
        </w:rPr>
        <w:t xml:space="preserve"> (21) days.</w:t>
      </w:r>
    </w:p>
    <w:p w14:paraId="64B0E3F6" w14:textId="77777777" w:rsidR="001531BC" w:rsidRPr="005A1425" w:rsidRDefault="001531BC">
      <w:pPr>
        <w:jc w:val="both"/>
        <w:rPr>
          <w:rFonts w:asciiTheme="minorHAnsi" w:hAnsiTheme="minorHAnsi" w:cstheme="minorHAnsi"/>
        </w:rPr>
      </w:pPr>
    </w:p>
    <w:p w14:paraId="7126528B" w14:textId="20C4C06E" w:rsidR="001531BC" w:rsidRPr="005A1425" w:rsidRDefault="001531BC" w:rsidP="003B50DB">
      <w:pPr>
        <w:pStyle w:val="Heading3"/>
        <w:rPr>
          <w:rFonts w:asciiTheme="minorHAnsi" w:hAnsiTheme="minorHAnsi" w:cstheme="minorHAnsi"/>
        </w:rPr>
      </w:pPr>
      <w:r w:rsidRPr="005A1425">
        <w:rPr>
          <w:rFonts w:asciiTheme="minorHAnsi" w:hAnsiTheme="minorHAnsi" w:cstheme="minorHAnsi"/>
        </w:rPr>
        <w:t>ARTICLE V</w:t>
      </w:r>
      <w:r w:rsidR="003B50DB" w:rsidRPr="005A1425">
        <w:rPr>
          <w:rFonts w:asciiTheme="minorHAnsi" w:hAnsiTheme="minorHAnsi" w:cstheme="minorHAnsi"/>
        </w:rPr>
        <w:t xml:space="preserve"> –</w:t>
      </w:r>
      <w:r w:rsidRPr="005A1425">
        <w:rPr>
          <w:rFonts w:asciiTheme="minorHAnsi" w:hAnsiTheme="minorHAnsi" w:cstheme="minorHAnsi"/>
        </w:rPr>
        <w:t xml:space="preserve"> BOARD OF DIRECTORS</w:t>
      </w:r>
    </w:p>
    <w:p w14:paraId="1E7319BB" w14:textId="3DE3A2B1" w:rsidR="00261E68" w:rsidRDefault="001531BC" w:rsidP="005A1425">
      <w:pPr>
        <w:rPr>
          <w:rFonts w:asciiTheme="minorHAnsi" w:hAnsiTheme="minorHAnsi" w:cstheme="minorHAnsi"/>
        </w:rPr>
      </w:pPr>
      <w:r w:rsidRPr="005A1425">
        <w:rPr>
          <w:rFonts w:asciiTheme="minorHAnsi" w:hAnsiTheme="minorHAnsi" w:cstheme="minorHAnsi"/>
          <w:b/>
        </w:rPr>
        <w:t>Section 1.</w:t>
      </w:r>
      <w:r w:rsidRPr="005A1425">
        <w:rPr>
          <w:rFonts w:asciiTheme="minorHAnsi" w:hAnsiTheme="minorHAnsi" w:cstheme="minorHAnsi"/>
        </w:rPr>
        <w:t xml:space="preserve">  The Government of this Association shall be vested in a Board of Directors</w:t>
      </w:r>
      <w:r w:rsidR="00FC3EFC">
        <w:rPr>
          <w:rFonts w:asciiTheme="minorHAnsi" w:hAnsiTheme="minorHAnsi" w:cstheme="minorHAnsi"/>
        </w:rPr>
        <w:t xml:space="preserve"> </w:t>
      </w:r>
      <w:r w:rsidR="009146EA" w:rsidRPr="005A1425">
        <w:rPr>
          <w:rFonts w:asciiTheme="minorHAnsi" w:hAnsiTheme="minorHAnsi" w:cstheme="minorHAnsi"/>
        </w:rPr>
        <w:t xml:space="preserve">consisting of the following: </w:t>
      </w:r>
    </w:p>
    <w:p w14:paraId="2F108A8F" w14:textId="77777777" w:rsidR="00261E68" w:rsidRDefault="00261E68" w:rsidP="005A1425">
      <w:pPr>
        <w:rPr>
          <w:rFonts w:asciiTheme="minorHAnsi" w:hAnsiTheme="minorHAnsi" w:cstheme="minorHAnsi"/>
        </w:rPr>
      </w:pPr>
    </w:p>
    <w:p w14:paraId="4D9DA41B" w14:textId="77777777" w:rsidR="00261E68" w:rsidRDefault="001531BC" w:rsidP="005A1425">
      <w:pPr>
        <w:rPr>
          <w:rFonts w:asciiTheme="minorHAnsi" w:hAnsiTheme="minorHAnsi" w:cstheme="minorHAnsi"/>
        </w:rPr>
      </w:pPr>
      <w:r w:rsidRPr="005A1425">
        <w:rPr>
          <w:rFonts w:asciiTheme="minorHAnsi" w:hAnsiTheme="minorHAnsi" w:cstheme="minorHAnsi"/>
        </w:rPr>
        <w:t xml:space="preserve">(a) the President of each </w:t>
      </w:r>
      <w:r w:rsidR="00EF2A45" w:rsidRPr="005A1425">
        <w:rPr>
          <w:rFonts w:asciiTheme="minorHAnsi" w:hAnsiTheme="minorHAnsi" w:cstheme="minorHAnsi"/>
        </w:rPr>
        <w:t xml:space="preserve">Local Association </w:t>
      </w:r>
      <w:r w:rsidRPr="005A1425">
        <w:rPr>
          <w:rFonts w:asciiTheme="minorHAnsi" w:hAnsiTheme="minorHAnsi" w:cstheme="minorHAnsi"/>
        </w:rPr>
        <w:t>during his/her term of office (unless a written request to decline this position is presented to the Board of Directors</w:t>
      </w:r>
      <w:r w:rsidR="00187C93">
        <w:rPr>
          <w:rFonts w:asciiTheme="minorHAnsi" w:hAnsiTheme="minorHAnsi" w:cstheme="minorHAnsi"/>
        </w:rPr>
        <w:t>)</w:t>
      </w:r>
      <w:r w:rsidRPr="005A1425">
        <w:rPr>
          <w:rFonts w:asciiTheme="minorHAnsi" w:hAnsiTheme="minorHAnsi" w:cstheme="minorHAnsi"/>
        </w:rPr>
        <w:t xml:space="preserve">, </w:t>
      </w:r>
    </w:p>
    <w:p w14:paraId="771956A1" w14:textId="3960B21C" w:rsidR="001D5DDF" w:rsidRPr="005A1425" w:rsidRDefault="001531BC" w:rsidP="005A1425">
      <w:pPr>
        <w:rPr>
          <w:rFonts w:asciiTheme="minorHAnsi" w:hAnsiTheme="minorHAnsi" w:cstheme="minorHAnsi"/>
        </w:rPr>
      </w:pPr>
      <w:r w:rsidRPr="005A1425">
        <w:rPr>
          <w:rFonts w:asciiTheme="minorHAnsi" w:hAnsiTheme="minorHAnsi" w:cstheme="minorHAnsi"/>
        </w:rPr>
        <w:t xml:space="preserve">(b) Directors </w:t>
      </w:r>
      <w:r w:rsidR="0099691F" w:rsidRPr="005A1425">
        <w:rPr>
          <w:rFonts w:asciiTheme="minorHAnsi" w:hAnsiTheme="minorHAnsi" w:cstheme="minorHAnsi"/>
        </w:rPr>
        <w:t xml:space="preserve">from </w:t>
      </w:r>
      <w:r w:rsidRPr="005A1425">
        <w:rPr>
          <w:rFonts w:asciiTheme="minorHAnsi" w:hAnsiTheme="minorHAnsi" w:cstheme="minorHAnsi"/>
        </w:rPr>
        <w:t xml:space="preserve">each </w:t>
      </w:r>
      <w:r w:rsidR="0099691F" w:rsidRPr="005A1425">
        <w:rPr>
          <w:rFonts w:asciiTheme="minorHAnsi" w:hAnsiTheme="minorHAnsi" w:cstheme="minorHAnsi"/>
        </w:rPr>
        <w:t xml:space="preserve">Local Association </w:t>
      </w:r>
      <w:r w:rsidRPr="005A1425">
        <w:rPr>
          <w:rFonts w:asciiTheme="minorHAnsi" w:hAnsiTheme="minorHAnsi" w:cstheme="minorHAnsi"/>
        </w:rPr>
        <w:t xml:space="preserve">elected for a term of two (2) years each with the one exception for interim </w:t>
      </w:r>
      <w:r w:rsidR="0065646E" w:rsidRPr="005A1425">
        <w:rPr>
          <w:rFonts w:asciiTheme="minorHAnsi" w:hAnsiTheme="minorHAnsi" w:cstheme="minorHAnsi"/>
        </w:rPr>
        <w:t>Director</w:t>
      </w:r>
      <w:r w:rsidRPr="005A1425">
        <w:rPr>
          <w:rFonts w:asciiTheme="minorHAnsi" w:hAnsiTheme="minorHAnsi" w:cstheme="minorHAnsi"/>
        </w:rPr>
        <w:t xml:space="preserve">s as provided hereinafter – these </w:t>
      </w:r>
      <w:r w:rsidR="0065646E" w:rsidRPr="005A1425">
        <w:rPr>
          <w:rFonts w:asciiTheme="minorHAnsi" w:hAnsiTheme="minorHAnsi" w:cstheme="minorHAnsi"/>
        </w:rPr>
        <w:t>Director</w:t>
      </w:r>
      <w:r w:rsidRPr="005A1425">
        <w:rPr>
          <w:rFonts w:asciiTheme="minorHAnsi" w:hAnsiTheme="minorHAnsi" w:cstheme="minorHAnsi"/>
        </w:rPr>
        <w:t>s shall be based on the following formula:</w:t>
      </w:r>
    </w:p>
    <w:p w14:paraId="314B5CD9" w14:textId="0939525C" w:rsidR="001531BC" w:rsidRPr="00501EC4" w:rsidRDefault="0065646E" w:rsidP="00393663">
      <w:pPr>
        <w:spacing w:before="120"/>
        <w:ind w:firstLine="720"/>
        <w:jc w:val="both"/>
        <w:rPr>
          <w:rFonts w:asciiTheme="minorHAnsi" w:hAnsiTheme="minorHAnsi" w:cstheme="minorHAnsi"/>
          <w:i/>
          <w:iCs/>
        </w:rPr>
      </w:pPr>
      <w:r w:rsidRPr="00501EC4">
        <w:rPr>
          <w:rFonts w:asciiTheme="minorHAnsi" w:hAnsiTheme="minorHAnsi" w:cstheme="minorHAnsi"/>
          <w:i/>
          <w:iCs/>
        </w:rPr>
        <w:lastRenderedPageBreak/>
        <w:t>Director</w:t>
      </w:r>
    </w:p>
    <w:p w14:paraId="3335CAD2" w14:textId="30383374" w:rsidR="001531BC" w:rsidRPr="005A1425" w:rsidRDefault="001531BC">
      <w:pPr>
        <w:jc w:val="both"/>
        <w:rPr>
          <w:rFonts w:asciiTheme="minorHAnsi" w:hAnsiTheme="minorHAnsi" w:cstheme="minorHAnsi"/>
        </w:rPr>
      </w:pPr>
      <w:r w:rsidRPr="005A1425">
        <w:rPr>
          <w:rFonts w:asciiTheme="minorHAnsi" w:hAnsiTheme="minorHAnsi" w:cstheme="minorHAnsi"/>
        </w:rPr>
        <w:tab/>
        <w:t xml:space="preserve">for membership from </w:t>
      </w:r>
      <w:r w:rsidR="00CB43D9" w:rsidRPr="005A1425">
        <w:rPr>
          <w:rFonts w:asciiTheme="minorHAnsi" w:hAnsiTheme="minorHAnsi" w:cstheme="minorHAnsi"/>
        </w:rPr>
        <w:t>1</w:t>
      </w:r>
      <w:r w:rsidRPr="005A1425">
        <w:rPr>
          <w:rFonts w:asciiTheme="minorHAnsi" w:hAnsiTheme="minorHAnsi" w:cstheme="minorHAnsi"/>
        </w:rPr>
        <w:t xml:space="preserve">-500, </w:t>
      </w:r>
      <w:r w:rsidR="00EF2A45" w:rsidRPr="005A1425">
        <w:rPr>
          <w:rFonts w:asciiTheme="minorHAnsi" w:hAnsiTheme="minorHAnsi" w:cstheme="minorHAnsi"/>
        </w:rPr>
        <w:t xml:space="preserve">Local Association </w:t>
      </w:r>
      <w:r w:rsidRPr="005A1425">
        <w:rPr>
          <w:rFonts w:asciiTheme="minorHAnsi" w:hAnsiTheme="minorHAnsi" w:cstheme="minorHAnsi"/>
        </w:rPr>
        <w:t xml:space="preserve">will appoint 2 </w:t>
      </w:r>
      <w:r w:rsidR="0065646E" w:rsidRPr="005A1425">
        <w:rPr>
          <w:rFonts w:asciiTheme="minorHAnsi" w:hAnsiTheme="minorHAnsi" w:cstheme="minorHAnsi"/>
        </w:rPr>
        <w:t>Director</w:t>
      </w:r>
      <w:r w:rsidRPr="005A1425">
        <w:rPr>
          <w:rFonts w:asciiTheme="minorHAnsi" w:hAnsiTheme="minorHAnsi" w:cstheme="minorHAnsi"/>
        </w:rPr>
        <w:t>s,</w:t>
      </w:r>
    </w:p>
    <w:p w14:paraId="31B2B9E6" w14:textId="771AAF32" w:rsidR="001531BC" w:rsidRPr="005A1425" w:rsidRDefault="001531BC">
      <w:pPr>
        <w:jc w:val="both"/>
        <w:rPr>
          <w:rFonts w:asciiTheme="minorHAnsi" w:hAnsiTheme="minorHAnsi" w:cstheme="minorHAnsi"/>
        </w:rPr>
      </w:pPr>
      <w:r w:rsidRPr="005A1425">
        <w:rPr>
          <w:rFonts w:asciiTheme="minorHAnsi" w:hAnsiTheme="minorHAnsi" w:cstheme="minorHAnsi"/>
        </w:rPr>
        <w:tab/>
        <w:t xml:space="preserve">for membership from 501-1000, </w:t>
      </w:r>
      <w:r w:rsidR="00EF2A45" w:rsidRPr="005A1425">
        <w:rPr>
          <w:rFonts w:asciiTheme="minorHAnsi" w:hAnsiTheme="minorHAnsi" w:cstheme="minorHAnsi"/>
        </w:rPr>
        <w:t xml:space="preserve">Local Association </w:t>
      </w:r>
      <w:r w:rsidRPr="005A1425">
        <w:rPr>
          <w:rFonts w:asciiTheme="minorHAnsi" w:hAnsiTheme="minorHAnsi" w:cstheme="minorHAnsi"/>
        </w:rPr>
        <w:t xml:space="preserve">will appoint 3 </w:t>
      </w:r>
      <w:r w:rsidR="0065646E" w:rsidRPr="005A1425">
        <w:rPr>
          <w:rFonts w:asciiTheme="minorHAnsi" w:hAnsiTheme="minorHAnsi" w:cstheme="minorHAnsi"/>
        </w:rPr>
        <w:t>Director</w:t>
      </w:r>
      <w:r w:rsidRPr="005A1425">
        <w:rPr>
          <w:rFonts w:asciiTheme="minorHAnsi" w:hAnsiTheme="minorHAnsi" w:cstheme="minorHAnsi"/>
        </w:rPr>
        <w:t>s,</w:t>
      </w:r>
    </w:p>
    <w:p w14:paraId="30927DB4" w14:textId="55C00AFF" w:rsidR="001531BC" w:rsidRPr="005A1425" w:rsidRDefault="001531BC">
      <w:pPr>
        <w:jc w:val="both"/>
        <w:rPr>
          <w:rFonts w:asciiTheme="minorHAnsi" w:hAnsiTheme="minorHAnsi" w:cstheme="minorHAnsi"/>
        </w:rPr>
      </w:pPr>
      <w:r w:rsidRPr="005A1425">
        <w:rPr>
          <w:rFonts w:asciiTheme="minorHAnsi" w:hAnsiTheme="minorHAnsi" w:cstheme="minorHAnsi"/>
        </w:rPr>
        <w:tab/>
        <w:t xml:space="preserve">for membership from 1001-1500, </w:t>
      </w:r>
      <w:r w:rsidR="00EF2A45" w:rsidRPr="005A1425">
        <w:rPr>
          <w:rFonts w:asciiTheme="minorHAnsi" w:hAnsiTheme="minorHAnsi" w:cstheme="minorHAnsi"/>
        </w:rPr>
        <w:t xml:space="preserve">Local Association </w:t>
      </w:r>
      <w:r w:rsidRPr="005A1425">
        <w:rPr>
          <w:rFonts w:asciiTheme="minorHAnsi" w:hAnsiTheme="minorHAnsi" w:cstheme="minorHAnsi"/>
        </w:rPr>
        <w:t xml:space="preserve">will appoint 4 </w:t>
      </w:r>
      <w:r w:rsidR="0065646E" w:rsidRPr="005A1425">
        <w:rPr>
          <w:rFonts w:asciiTheme="minorHAnsi" w:hAnsiTheme="minorHAnsi" w:cstheme="minorHAnsi"/>
        </w:rPr>
        <w:t>Director</w:t>
      </w:r>
      <w:r w:rsidRPr="005A1425">
        <w:rPr>
          <w:rFonts w:asciiTheme="minorHAnsi" w:hAnsiTheme="minorHAnsi" w:cstheme="minorHAnsi"/>
        </w:rPr>
        <w:t>s,</w:t>
      </w:r>
    </w:p>
    <w:p w14:paraId="7EED315D" w14:textId="4372BFF7" w:rsidR="001531BC" w:rsidRPr="005A1425" w:rsidRDefault="001531BC">
      <w:pPr>
        <w:jc w:val="both"/>
        <w:rPr>
          <w:rFonts w:asciiTheme="minorHAnsi" w:hAnsiTheme="minorHAnsi" w:cstheme="minorHAnsi"/>
        </w:rPr>
      </w:pPr>
      <w:r w:rsidRPr="005A1425">
        <w:rPr>
          <w:rFonts w:asciiTheme="minorHAnsi" w:hAnsiTheme="minorHAnsi" w:cstheme="minorHAnsi"/>
        </w:rPr>
        <w:tab/>
        <w:t xml:space="preserve">for membership from 1501 and greater, </w:t>
      </w:r>
      <w:r w:rsidR="00EF2A45" w:rsidRPr="005A1425">
        <w:rPr>
          <w:rFonts w:asciiTheme="minorHAnsi" w:hAnsiTheme="minorHAnsi" w:cstheme="minorHAnsi"/>
        </w:rPr>
        <w:t xml:space="preserve">Local Association </w:t>
      </w:r>
      <w:r w:rsidRPr="005A1425">
        <w:rPr>
          <w:rFonts w:asciiTheme="minorHAnsi" w:hAnsiTheme="minorHAnsi" w:cstheme="minorHAnsi"/>
        </w:rPr>
        <w:t xml:space="preserve">will appoint 5 </w:t>
      </w:r>
      <w:r w:rsidR="0065646E" w:rsidRPr="005A1425">
        <w:rPr>
          <w:rFonts w:asciiTheme="minorHAnsi" w:hAnsiTheme="minorHAnsi" w:cstheme="minorHAnsi"/>
        </w:rPr>
        <w:t>Director</w:t>
      </w:r>
      <w:r w:rsidRPr="005A1425">
        <w:rPr>
          <w:rFonts w:asciiTheme="minorHAnsi" w:hAnsiTheme="minorHAnsi" w:cstheme="minorHAnsi"/>
        </w:rPr>
        <w:t>s.</w:t>
      </w:r>
    </w:p>
    <w:p w14:paraId="6C8BA7DB" w14:textId="77777777" w:rsidR="001531BC" w:rsidRPr="005A1425" w:rsidRDefault="001531BC">
      <w:pPr>
        <w:jc w:val="both"/>
        <w:rPr>
          <w:rFonts w:asciiTheme="minorHAnsi" w:hAnsiTheme="minorHAnsi" w:cstheme="minorHAnsi"/>
        </w:rPr>
      </w:pPr>
    </w:p>
    <w:p w14:paraId="44B36C20" w14:textId="3F08B2ED" w:rsidR="001531BC" w:rsidRPr="005A1425" w:rsidRDefault="001531BC" w:rsidP="00715607">
      <w:pPr>
        <w:rPr>
          <w:rFonts w:asciiTheme="minorHAnsi" w:hAnsiTheme="minorHAnsi" w:cstheme="minorHAnsi"/>
        </w:rPr>
      </w:pPr>
      <w:r w:rsidRPr="005A1425">
        <w:rPr>
          <w:rFonts w:asciiTheme="minorHAnsi" w:hAnsiTheme="minorHAnsi" w:cstheme="minorHAnsi"/>
        </w:rPr>
        <w:t xml:space="preserve">The Membership for this formula shall be based on the </w:t>
      </w:r>
      <w:r w:rsidR="002C2125" w:rsidRPr="005A1425">
        <w:rPr>
          <w:rFonts w:asciiTheme="minorHAnsi" w:hAnsiTheme="minorHAnsi" w:cstheme="minorHAnsi"/>
        </w:rPr>
        <w:t xml:space="preserve">REALTOR® </w:t>
      </w:r>
      <w:r w:rsidRPr="005A1425">
        <w:rPr>
          <w:rFonts w:asciiTheme="minorHAnsi" w:hAnsiTheme="minorHAnsi" w:cstheme="minorHAnsi"/>
        </w:rPr>
        <w:t>membership roster submitted as of July 31</w:t>
      </w:r>
      <w:r w:rsidRPr="005A1425">
        <w:rPr>
          <w:rFonts w:asciiTheme="minorHAnsi" w:hAnsiTheme="minorHAnsi" w:cstheme="minorHAnsi"/>
          <w:vertAlign w:val="superscript"/>
        </w:rPr>
        <w:t>st</w:t>
      </w:r>
      <w:r w:rsidRPr="005A1425">
        <w:rPr>
          <w:rFonts w:asciiTheme="minorHAnsi" w:hAnsiTheme="minorHAnsi" w:cstheme="minorHAnsi"/>
        </w:rPr>
        <w:t xml:space="preserve"> of the current year.  A minimum of one (1) </w:t>
      </w:r>
      <w:r w:rsidR="0065646E" w:rsidRPr="005A1425">
        <w:rPr>
          <w:rFonts w:asciiTheme="minorHAnsi" w:hAnsiTheme="minorHAnsi" w:cstheme="minorHAnsi"/>
        </w:rPr>
        <w:t>Director</w:t>
      </w:r>
      <w:r w:rsidR="005F0255" w:rsidRPr="005A1425">
        <w:rPr>
          <w:rFonts w:asciiTheme="minorHAnsi" w:hAnsiTheme="minorHAnsi" w:cstheme="minorHAnsi"/>
        </w:rPr>
        <w:t xml:space="preserve"> is required</w:t>
      </w:r>
      <w:r w:rsidRPr="005A1425">
        <w:rPr>
          <w:rFonts w:asciiTheme="minorHAnsi" w:hAnsiTheme="minorHAnsi" w:cstheme="minorHAnsi"/>
        </w:rPr>
        <w:t xml:space="preserve"> </w:t>
      </w:r>
      <w:r w:rsidR="00252B0F" w:rsidRPr="005A1425">
        <w:rPr>
          <w:rFonts w:asciiTheme="minorHAnsi" w:hAnsiTheme="minorHAnsi" w:cstheme="minorHAnsi"/>
        </w:rPr>
        <w:t xml:space="preserve">from each </w:t>
      </w:r>
      <w:r w:rsidR="00771DF0" w:rsidRPr="005A1425">
        <w:rPr>
          <w:rFonts w:asciiTheme="minorHAnsi" w:hAnsiTheme="minorHAnsi" w:cstheme="minorHAnsi"/>
        </w:rPr>
        <w:t>Local Association</w:t>
      </w:r>
      <w:r w:rsidR="00F43F22" w:rsidRPr="005A1425">
        <w:rPr>
          <w:rFonts w:asciiTheme="minorHAnsi" w:hAnsiTheme="minorHAnsi" w:cstheme="minorHAnsi"/>
        </w:rPr>
        <w:t>. A</w:t>
      </w:r>
      <w:r w:rsidRPr="005A1425">
        <w:rPr>
          <w:rFonts w:asciiTheme="minorHAnsi" w:hAnsiTheme="minorHAnsi" w:cstheme="minorHAnsi"/>
        </w:rPr>
        <w:t xml:space="preserve"> written request to decline appointments can be submitted to the Board of Directors.  The terms from each </w:t>
      </w:r>
      <w:r w:rsidR="00EF2A45" w:rsidRPr="005A1425">
        <w:rPr>
          <w:rFonts w:asciiTheme="minorHAnsi" w:hAnsiTheme="minorHAnsi" w:cstheme="minorHAnsi"/>
        </w:rPr>
        <w:t xml:space="preserve">Local Association </w:t>
      </w:r>
      <w:r w:rsidRPr="005A1425">
        <w:rPr>
          <w:rFonts w:asciiTheme="minorHAnsi" w:hAnsiTheme="minorHAnsi" w:cstheme="minorHAnsi"/>
        </w:rPr>
        <w:t xml:space="preserve">with more than one Director shall be staggered so that all of the </w:t>
      </w:r>
      <w:proofErr w:type="gramStart"/>
      <w:r w:rsidRPr="005A1425">
        <w:rPr>
          <w:rFonts w:asciiTheme="minorHAnsi" w:hAnsiTheme="minorHAnsi" w:cstheme="minorHAnsi"/>
        </w:rPr>
        <w:t>Directors</w:t>
      </w:r>
      <w:proofErr w:type="gramEnd"/>
      <w:r w:rsidRPr="005A1425">
        <w:rPr>
          <w:rFonts w:asciiTheme="minorHAnsi" w:hAnsiTheme="minorHAnsi" w:cstheme="minorHAnsi"/>
        </w:rPr>
        <w:t xml:space="preserve"> terms from </w:t>
      </w:r>
      <w:proofErr w:type="gramStart"/>
      <w:r w:rsidRPr="005A1425">
        <w:rPr>
          <w:rFonts w:asciiTheme="minorHAnsi" w:hAnsiTheme="minorHAnsi" w:cstheme="minorHAnsi"/>
        </w:rPr>
        <w:t>a Board</w:t>
      </w:r>
      <w:proofErr w:type="gramEnd"/>
      <w:r w:rsidRPr="005A1425">
        <w:rPr>
          <w:rFonts w:asciiTheme="minorHAnsi" w:hAnsiTheme="minorHAnsi" w:cstheme="minorHAnsi"/>
        </w:rPr>
        <w:t xml:space="preserve"> will not expire at the same time.</w:t>
      </w:r>
      <w:r w:rsidR="00CA434C" w:rsidRPr="00CA434C">
        <w:rPr>
          <w:rFonts w:asciiTheme="minorHAnsi" w:hAnsiTheme="minorHAnsi" w:cstheme="minorHAnsi"/>
        </w:rPr>
        <w:t xml:space="preserve"> </w:t>
      </w:r>
      <w:r w:rsidR="00CA434C">
        <w:rPr>
          <w:rFonts w:asciiTheme="minorHAnsi" w:hAnsiTheme="minorHAnsi" w:cstheme="minorHAnsi"/>
        </w:rPr>
        <w:t>Members selected by Local Associations to the Board of Directors must have served for at least a one (1)-year term on their Local Association’s Board of Directors.</w:t>
      </w:r>
    </w:p>
    <w:p w14:paraId="3247F34C" w14:textId="77777777" w:rsidR="001531BC" w:rsidRPr="005A1425" w:rsidRDefault="001531BC">
      <w:pPr>
        <w:jc w:val="both"/>
        <w:rPr>
          <w:rFonts w:asciiTheme="minorHAnsi" w:hAnsiTheme="minorHAnsi" w:cstheme="minorHAnsi"/>
        </w:rPr>
      </w:pPr>
    </w:p>
    <w:p w14:paraId="6A6D324E" w14:textId="69458B33" w:rsidR="00EC36B3" w:rsidRPr="005A1425" w:rsidRDefault="001531BC" w:rsidP="00501EC4">
      <w:pPr>
        <w:pStyle w:val="BodyText"/>
        <w:jc w:val="left"/>
        <w:rPr>
          <w:rFonts w:asciiTheme="minorHAnsi" w:hAnsiTheme="minorHAnsi" w:cstheme="minorHAnsi"/>
          <w:sz w:val="20"/>
        </w:rPr>
      </w:pPr>
      <w:r w:rsidRPr="005A1425">
        <w:rPr>
          <w:rFonts w:asciiTheme="minorHAnsi" w:hAnsiTheme="minorHAnsi" w:cstheme="minorHAnsi"/>
          <w:sz w:val="20"/>
        </w:rPr>
        <w:t xml:space="preserve">Each year </w:t>
      </w:r>
      <w:r w:rsidR="00EF2A45" w:rsidRPr="005A1425">
        <w:rPr>
          <w:rFonts w:asciiTheme="minorHAnsi" w:hAnsiTheme="minorHAnsi" w:cstheme="minorHAnsi"/>
          <w:sz w:val="20"/>
        </w:rPr>
        <w:t>each Local Association</w:t>
      </w:r>
      <w:r w:rsidRPr="005A1425">
        <w:rPr>
          <w:rFonts w:asciiTheme="minorHAnsi" w:hAnsiTheme="minorHAnsi" w:cstheme="minorHAnsi"/>
          <w:sz w:val="20"/>
        </w:rPr>
        <w:t xml:space="preserve"> shall appoint Directors for a two</w:t>
      </w:r>
      <w:r w:rsidR="00261E68">
        <w:rPr>
          <w:rFonts w:asciiTheme="minorHAnsi" w:hAnsiTheme="minorHAnsi" w:cstheme="minorHAnsi"/>
          <w:sz w:val="20"/>
        </w:rPr>
        <w:t xml:space="preserve"> (2)</w:t>
      </w:r>
      <w:r w:rsidR="009D6C41">
        <w:rPr>
          <w:rFonts w:asciiTheme="minorHAnsi" w:hAnsiTheme="minorHAnsi" w:cstheme="minorHAnsi"/>
          <w:sz w:val="20"/>
        </w:rPr>
        <w:t xml:space="preserve"> </w:t>
      </w:r>
      <w:r w:rsidRPr="005A1425">
        <w:rPr>
          <w:rFonts w:asciiTheme="minorHAnsi" w:hAnsiTheme="minorHAnsi" w:cstheme="minorHAnsi"/>
          <w:sz w:val="20"/>
        </w:rPr>
        <w:t xml:space="preserve">year term for the directorships expiring from that </w:t>
      </w:r>
      <w:r w:rsidR="00EF2A45" w:rsidRPr="005A1425">
        <w:rPr>
          <w:rFonts w:asciiTheme="minorHAnsi" w:hAnsiTheme="minorHAnsi" w:cstheme="minorHAnsi"/>
          <w:sz w:val="20"/>
        </w:rPr>
        <w:t>Local Association</w:t>
      </w:r>
      <w:r w:rsidRPr="005A1425">
        <w:rPr>
          <w:rFonts w:asciiTheme="minorHAnsi" w:hAnsiTheme="minorHAnsi" w:cstheme="minorHAnsi"/>
          <w:sz w:val="20"/>
        </w:rPr>
        <w:t xml:space="preserve">.  In a year when the </w:t>
      </w:r>
      <w:r w:rsidR="00EF2A45" w:rsidRPr="005A1425">
        <w:rPr>
          <w:rFonts w:asciiTheme="minorHAnsi" w:hAnsiTheme="minorHAnsi" w:cstheme="minorHAnsi"/>
          <w:sz w:val="20"/>
        </w:rPr>
        <w:t xml:space="preserve">Local Association </w:t>
      </w:r>
      <w:r w:rsidRPr="005A1425">
        <w:rPr>
          <w:rFonts w:asciiTheme="minorHAnsi" w:hAnsiTheme="minorHAnsi" w:cstheme="minorHAnsi"/>
          <w:sz w:val="20"/>
        </w:rPr>
        <w:t xml:space="preserve">membership has increased enough to entitle it to additional </w:t>
      </w:r>
      <w:r w:rsidR="0065646E" w:rsidRPr="005A1425">
        <w:rPr>
          <w:rFonts w:asciiTheme="minorHAnsi" w:hAnsiTheme="minorHAnsi" w:cstheme="minorHAnsi"/>
          <w:sz w:val="20"/>
        </w:rPr>
        <w:t>Director</w:t>
      </w:r>
      <w:r w:rsidRPr="005A1425">
        <w:rPr>
          <w:rFonts w:asciiTheme="minorHAnsi" w:hAnsiTheme="minorHAnsi" w:cstheme="minorHAnsi"/>
          <w:sz w:val="20"/>
        </w:rPr>
        <w:t xml:space="preserve">s, the </w:t>
      </w:r>
      <w:r w:rsidR="00EF2A45" w:rsidRPr="005A1425">
        <w:rPr>
          <w:rFonts w:asciiTheme="minorHAnsi" w:hAnsiTheme="minorHAnsi" w:cstheme="minorHAnsi"/>
          <w:sz w:val="20"/>
        </w:rPr>
        <w:t xml:space="preserve">Local Association </w:t>
      </w:r>
      <w:r w:rsidRPr="005A1425">
        <w:rPr>
          <w:rFonts w:asciiTheme="minorHAnsi" w:hAnsiTheme="minorHAnsi" w:cstheme="minorHAnsi"/>
          <w:sz w:val="20"/>
        </w:rPr>
        <w:t>shall specify the new appointment as a one or two</w:t>
      </w:r>
      <w:r w:rsidR="002C2125" w:rsidRPr="005A1425">
        <w:rPr>
          <w:rFonts w:asciiTheme="minorHAnsi" w:hAnsiTheme="minorHAnsi" w:cstheme="minorHAnsi"/>
          <w:sz w:val="20"/>
        </w:rPr>
        <w:t>-</w:t>
      </w:r>
      <w:r w:rsidRPr="005A1425">
        <w:rPr>
          <w:rFonts w:asciiTheme="minorHAnsi" w:hAnsiTheme="minorHAnsi" w:cstheme="minorHAnsi"/>
          <w:sz w:val="20"/>
        </w:rPr>
        <w:t xml:space="preserve">year term </w:t>
      </w:r>
      <w:proofErr w:type="gramStart"/>
      <w:r w:rsidRPr="005A1425">
        <w:rPr>
          <w:rFonts w:asciiTheme="minorHAnsi" w:hAnsiTheme="minorHAnsi" w:cstheme="minorHAnsi"/>
          <w:sz w:val="20"/>
        </w:rPr>
        <w:t>so as to</w:t>
      </w:r>
      <w:proofErr w:type="gramEnd"/>
      <w:r w:rsidRPr="005A1425">
        <w:rPr>
          <w:rFonts w:asciiTheme="minorHAnsi" w:hAnsiTheme="minorHAnsi" w:cstheme="minorHAnsi"/>
          <w:sz w:val="20"/>
        </w:rPr>
        <w:t xml:space="preserve"> have as close as possible to one-half the appointed directorship from the Board expiring each year.  If the membership of a </w:t>
      </w:r>
      <w:r w:rsidR="00EF2A45" w:rsidRPr="005A1425">
        <w:rPr>
          <w:rFonts w:asciiTheme="minorHAnsi" w:hAnsiTheme="minorHAnsi" w:cstheme="minorHAnsi"/>
          <w:sz w:val="20"/>
        </w:rPr>
        <w:t xml:space="preserve">Local Association </w:t>
      </w:r>
      <w:r w:rsidRPr="005A1425">
        <w:rPr>
          <w:rFonts w:asciiTheme="minorHAnsi" w:hAnsiTheme="minorHAnsi" w:cstheme="minorHAnsi"/>
          <w:sz w:val="20"/>
        </w:rPr>
        <w:t xml:space="preserve">has declined enough that it is entitled to fewer Directors than in the previous year, that </w:t>
      </w:r>
      <w:r w:rsidR="00EF2A45" w:rsidRPr="005A1425">
        <w:rPr>
          <w:rFonts w:asciiTheme="minorHAnsi" w:hAnsiTheme="minorHAnsi" w:cstheme="minorHAnsi"/>
          <w:sz w:val="20"/>
        </w:rPr>
        <w:t xml:space="preserve">Local Association </w:t>
      </w:r>
      <w:r w:rsidRPr="005A1425">
        <w:rPr>
          <w:rFonts w:asciiTheme="minorHAnsi" w:hAnsiTheme="minorHAnsi" w:cstheme="minorHAnsi"/>
          <w:sz w:val="20"/>
        </w:rPr>
        <w:t>shall specify which Director’s term shall be eliminated and re</w:t>
      </w:r>
      <w:r w:rsidR="005549AB" w:rsidRPr="005A1425">
        <w:rPr>
          <w:rFonts w:asciiTheme="minorHAnsi" w:hAnsiTheme="minorHAnsi" w:cstheme="minorHAnsi"/>
          <w:sz w:val="20"/>
        </w:rPr>
        <w:t>-</w:t>
      </w:r>
      <w:r w:rsidRPr="005A1425">
        <w:rPr>
          <w:rFonts w:asciiTheme="minorHAnsi" w:hAnsiTheme="minorHAnsi" w:cstheme="minorHAnsi"/>
          <w:sz w:val="20"/>
        </w:rPr>
        <w:t xml:space="preserve">staggered, if necessary, to maintain as close as possible to one-half of the appointed </w:t>
      </w:r>
      <w:r w:rsidR="0065646E" w:rsidRPr="005A1425">
        <w:rPr>
          <w:rFonts w:asciiTheme="minorHAnsi" w:hAnsiTheme="minorHAnsi" w:cstheme="minorHAnsi"/>
          <w:sz w:val="20"/>
        </w:rPr>
        <w:t>Director</w:t>
      </w:r>
      <w:r w:rsidRPr="005A1425">
        <w:rPr>
          <w:rFonts w:asciiTheme="minorHAnsi" w:hAnsiTheme="minorHAnsi" w:cstheme="minorHAnsi"/>
          <w:sz w:val="20"/>
        </w:rPr>
        <w:t xml:space="preserve">s from the </w:t>
      </w:r>
      <w:r w:rsidR="00EF2A45" w:rsidRPr="005A1425">
        <w:rPr>
          <w:rFonts w:asciiTheme="minorHAnsi" w:hAnsiTheme="minorHAnsi" w:cstheme="minorHAnsi"/>
          <w:sz w:val="20"/>
        </w:rPr>
        <w:t xml:space="preserve">Local Association </w:t>
      </w:r>
      <w:r w:rsidRPr="005A1425">
        <w:rPr>
          <w:rFonts w:asciiTheme="minorHAnsi" w:hAnsiTheme="minorHAnsi" w:cstheme="minorHAnsi"/>
          <w:sz w:val="20"/>
        </w:rPr>
        <w:t>expiring e</w:t>
      </w:r>
      <w:r w:rsidR="00F43F22" w:rsidRPr="005A1425">
        <w:rPr>
          <w:rFonts w:asciiTheme="minorHAnsi" w:hAnsiTheme="minorHAnsi" w:cstheme="minorHAnsi"/>
          <w:sz w:val="20"/>
        </w:rPr>
        <w:t>ach year</w:t>
      </w:r>
      <w:r w:rsidR="00CA434C">
        <w:rPr>
          <w:rFonts w:asciiTheme="minorHAnsi" w:hAnsiTheme="minorHAnsi" w:cstheme="minorHAnsi"/>
          <w:sz w:val="20"/>
        </w:rPr>
        <w:t>,</w:t>
      </w:r>
    </w:p>
    <w:p w14:paraId="5F6C2F5A" w14:textId="77777777" w:rsidR="00261E68" w:rsidRDefault="00261E68" w:rsidP="00715607">
      <w:pPr>
        <w:pStyle w:val="BodyText"/>
        <w:jc w:val="left"/>
        <w:rPr>
          <w:rFonts w:asciiTheme="minorHAnsi" w:hAnsiTheme="minorHAnsi" w:cstheme="minorHAnsi"/>
          <w:sz w:val="20"/>
        </w:rPr>
      </w:pPr>
    </w:p>
    <w:p w14:paraId="5932B17D" w14:textId="5D67A5A4" w:rsidR="00261E68" w:rsidRDefault="00F43F22" w:rsidP="00715607">
      <w:pPr>
        <w:pStyle w:val="BodyText"/>
        <w:jc w:val="left"/>
        <w:rPr>
          <w:rFonts w:asciiTheme="minorHAnsi" w:hAnsiTheme="minorHAnsi" w:cstheme="minorHAnsi"/>
          <w:sz w:val="20"/>
        </w:rPr>
      </w:pPr>
      <w:r w:rsidRPr="005A1425">
        <w:rPr>
          <w:rFonts w:asciiTheme="minorHAnsi" w:hAnsiTheme="minorHAnsi" w:cstheme="minorHAnsi"/>
          <w:sz w:val="20"/>
        </w:rPr>
        <w:t xml:space="preserve">(c) </w:t>
      </w:r>
      <w:r w:rsidR="00EC36B3">
        <w:rPr>
          <w:rFonts w:asciiTheme="minorHAnsi" w:hAnsiTheme="minorHAnsi" w:cstheme="minorHAnsi"/>
          <w:sz w:val="20"/>
        </w:rPr>
        <w:t>o</w:t>
      </w:r>
      <w:r w:rsidRPr="005A1425">
        <w:rPr>
          <w:rFonts w:asciiTheme="minorHAnsi" w:hAnsiTheme="minorHAnsi" w:cstheme="minorHAnsi"/>
          <w:sz w:val="20"/>
        </w:rPr>
        <w:t>ne Director-at-L</w:t>
      </w:r>
      <w:r w:rsidR="001531BC" w:rsidRPr="005A1425">
        <w:rPr>
          <w:rFonts w:asciiTheme="minorHAnsi" w:hAnsiTheme="minorHAnsi" w:cstheme="minorHAnsi"/>
          <w:sz w:val="20"/>
        </w:rPr>
        <w:t>arge for a one</w:t>
      </w:r>
      <w:r w:rsidR="002C2125" w:rsidRPr="005A1425">
        <w:rPr>
          <w:rFonts w:asciiTheme="minorHAnsi" w:hAnsiTheme="minorHAnsi" w:cstheme="minorHAnsi"/>
          <w:sz w:val="20"/>
        </w:rPr>
        <w:t>-</w:t>
      </w:r>
      <w:r w:rsidR="001531BC" w:rsidRPr="005A1425">
        <w:rPr>
          <w:rFonts w:asciiTheme="minorHAnsi" w:hAnsiTheme="minorHAnsi" w:cstheme="minorHAnsi"/>
          <w:sz w:val="20"/>
        </w:rPr>
        <w:t xml:space="preserve">year term, </w:t>
      </w:r>
    </w:p>
    <w:p w14:paraId="1A1C0ED8" w14:textId="77777777" w:rsidR="00261E68" w:rsidRDefault="00261E68" w:rsidP="00715607">
      <w:pPr>
        <w:pStyle w:val="BodyText"/>
        <w:jc w:val="left"/>
        <w:rPr>
          <w:rFonts w:asciiTheme="minorHAnsi" w:hAnsiTheme="minorHAnsi" w:cstheme="minorHAnsi"/>
          <w:sz w:val="20"/>
        </w:rPr>
      </w:pPr>
    </w:p>
    <w:p w14:paraId="5DA06E88" w14:textId="77777777" w:rsidR="00261E68" w:rsidRDefault="001531BC" w:rsidP="00715607">
      <w:pPr>
        <w:pStyle w:val="BodyText"/>
        <w:jc w:val="left"/>
        <w:rPr>
          <w:rFonts w:asciiTheme="minorHAnsi" w:hAnsiTheme="minorHAnsi" w:cstheme="minorHAnsi"/>
          <w:sz w:val="20"/>
        </w:rPr>
      </w:pPr>
      <w:r w:rsidRPr="005A1425">
        <w:rPr>
          <w:rFonts w:asciiTheme="minorHAnsi" w:hAnsiTheme="minorHAnsi" w:cstheme="minorHAnsi"/>
          <w:sz w:val="20"/>
        </w:rPr>
        <w:t xml:space="preserve">(d) the Immediate Past President of this Association (provided he/she continues REALTOR® Membership in this Association) for a period of one year, </w:t>
      </w:r>
    </w:p>
    <w:p w14:paraId="5BE199B5" w14:textId="77777777" w:rsidR="00261E68" w:rsidRDefault="00261E68" w:rsidP="00715607">
      <w:pPr>
        <w:pStyle w:val="BodyText"/>
        <w:jc w:val="left"/>
        <w:rPr>
          <w:rFonts w:asciiTheme="minorHAnsi" w:hAnsiTheme="minorHAnsi" w:cstheme="minorHAnsi"/>
          <w:sz w:val="20"/>
        </w:rPr>
      </w:pPr>
    </w:p>
    <w:p w14:paraId="72DA2CF4" w14:textId="77777777" w:rsidR="00261E68" w:rsidRDefault="001531BC" w:rsidP="00715607">
      <w:pPr>
        <w:pStyle w:val="BodyText"/>
        <w:jc w:val="left"/>
        <w:rPr>
          <w:rFonts w:asciiTheme="minorHAnsi" w:hAnsiTheme="minorHAnsi" w:cstheme="minorHAnsi"/>
          <w:sz w:val="20"/>
        </w:rPr>
      </w:pPr>
      <w:r w:rsidRPr="005A1425">
        <w:rPr>
          <w:rFonts w:asciiTheme="minorHAnsi" w:hAnsiTheme="minorHAnsi" w:cstheme="minorHAnsi"/>
          <w:sz w:val="20"/>
        </w:rPr>
        <w:t xml:space="preserve">(e) all elected </w:t>
      </w:r>
      <w:r w:rsidR="0065646E" w:rsidRPr="005A1425">
        <w:rPr>
          <w:rFonts w:asciiTheme="minorHAnsi" w:hAnsiTheme="minorHAnsi" w:cstheme="minorHAnsi"/>
          <w:sz w:val="20"/>
        </w:rPr>
        <w:t>Officer</w:t>
      </w:r>
      <w:r w:rsidRPr="005A1425">
        <w:rPr>
          <w:rFonts w:asciiTheme="minorHAnsi" w:hAnsiTheme="minorHAnsi" w:cstheme="minorHAnsi"/>
          <w:sz w:val="20"/>
        </w:rPr>
        <w:t xml:space="preserve">s of this Association, and </w:t>
      </w:r>
    </w:p>
    <w:p w14:paraId="184D5E36" w14:textId="77777777" w:rsidR="00261E68" w:rsidRDefault="00261E68" w:rsidP="00715607">
      <w:pPr>
        <w:pStyle w:val="BodyText"/>
        <w:jc w:val="left"/>
        <w:rPr>
          <w:rFonts w:asciiTheme="minorHAnsi" w:hAnsiTheme="minorHAnsi" w:cstheme="minorHAnsi"/>
          <w:sz w:val="20"/>
        </w:rPr>
      </w:pPr>
    </w:p>
    <w:p w14:paraId="16455B96" w14:textId="77777777" w:rsidR="00261E68" w:rsidRDefault="001531BC" w:rsidP="00715607">
      <w:pPr>
        <w:pStyle w:val="BodyText"/>
        <w:jc w:val="left"/>
        <w:rPr>
          <w:rFonts w:asciiTheme="minorHAnsi" w:hAnsiTheme="minorHAnsi" w:cstheme="minorHAnsi"/>
          <w:sz w:val="20"/>
        </w:rPr>
      </w:pPr>
      <w:r w:rsidRPr="005A1425">
        <w:rPr>
          <w:rFonts w:asciiTheme="minorHAnsi" w:hAnsiTheme="minorHAnsi" w:cstheme="minorHAnsi"/>
          <w:sz w:val="20"/>
        </w:rPr>
        <w:t>(f) all elect</w:t>
      </w:r>
      <w:r w:rsidR="0053355F" w:rsidRPr="005A1425">
        <w:rPr>
          <w:rFonts w:asciiTheme="minorHAnsi" w:hAnsiTheme="minorHAnsi" w:cstheme="minorHAnsi"/>
          <w:sz w:val="20"/>
        </w:rPr>
        <w:t xml:space="preserve">ed </w:t>
      </w:r>
      <w:r w:rsidR="0065646E" w:rsidRPr="005A1425">
        <w:rPr>
          <w:rFonts w:asciiTheme="minorHAnsi" w:hAnsiTheme="minorHAnsi" w:cstheme="minorHAnsi"/>
          <w:sz w:val="20"/>
        </w:rPr>
        <w:t>Officer</w:t>
      </w:r>
      <w:r w:rsidR="0053355F" w:rsidRPr="005A1425">
        <w:rPr>
          <w:rFonts w:asciiTheme="minorHAnsi" w:hAnsiTheme="minorHAnsi" w:cstheme="minorHAnsi"/>
          <w:sz w:val="20"/>
        </w:rPr>
        <w:t xml:space="preserve">s and </w:t>
      </w:r>
      <w:r w:rsidR="0065646E" w:rsidRPr="005A1425">
        <w:rPr>
          <w:rFonts w:asciiTheme="minorHAnsi" w:hAnsiTheme="minorHAnsi" w:cstheme="minorHAnsi"/>
          <w:sz w:val="20"/>
        </w:rPr>
        <w:t>Director</w:t>
      </w:r>
      <w:r w:rsidR="0053355F" w:rsidRPr="005A1425">
        <w:rPr>
          <w:rFonts w:asciiTheme="minorHAnsi" w:hAnsiTheme="minorHAnsi" w:cstheme="minorHAnsi"/>
          <w:sz w:val="20"/>
        </w:rPr>
        <w:t xml:space="preserve">s of </w:t>
      </w:r>
      <w:r w:rsidRPr="005A1425">
        <w:rPr>
          <w:rFonts w:asciiTheme="minorHAnsi" w:hAnsiTheme="minorHAnsi" w:cstheme="minorHAnsi"/>
          <w:sz w:val="20"/>
        </w:rPr>
        <w:t xml:space="preserve">NAR from Delaware for their term of National office.  </w:t>
      </w:r>
    </w:p>
    <w:p w14:paraId="6B0228CC" w14:textId="77777777" w:rsidR="00261E68" w:rsidRDefault="00261E68" w:rsidP="00715607">
      <w:pPr>
        <w:pStyle w:val="BodyText"/>
        <w:jc w:val="left"/>
        <w:rPr>
          <w:rFonts w:asciiTheme="minorHAnsi" w:hAnsiTheme="minorHAnsi" w:cstheme="minorHAnsi"/>
          <w:sz w:val="20"/>
        </w:rPr>
      </w:pPr>
    </w:p>
    <w:p w14:paraId="29342C3B" w14:textId="61633821" w:rsidR="006C03CD" w:rsidRDefault="001531BC" w:rsidP="00715607">
      <w:pPr>
        <w:pStyle w:val="BodyText"/>
        <w:jc w:val="left"/>
        <w:rPr>
          <w:rFonts w:asciiTheme="minorHAnsi" w:hAnsiTheme="minorHAnsi" w:cstheme="minorHAnsi"/>
          <w:sz w:val="20"/>
        </w:rPr>
      </w:pPr>
      <w:r w:rsidRPr="005A1425">
        <w:rPr>
          <w:rFonts w:asciiTheme="minorHAnsi" w:hAnsiTheme="minorHAnsi" w:cstheme="minorHAnsi"/>
          <w:sz w:val="20"/>
        </w:rPr>
        <w:t xml:space="preserve">All </w:t>
      </w:r>
      <w:r w:rsidR="002C2125" w:rsidRPr="005A1425">
        <w:rPr>
          <w:rFonts w:asciiTheme="minorHAnsi" w:hAnsiTheme="minorHAnsi" w:cstheme="minorHAnsi"/>
          <w:sz w:val="20"/>
        </w:rPr>
        <w:t xml:space="preserve">national </w:t>
      </w:r>
      <w:r w:rsidRPr="005A1425">
        <w:rPr>
          <w:rFonts w:asciiTheme="minorHAnsi" w:hAnsiTheme="minorHAnsi" w:cstheme="minorHAnsi"/>
          <w:sz w:val="20"/>
        </w:rPr>
        <w:t xml:space="preserve">Presidents of any NAR Institute, Society or Council who </w:t>
      </w:r>
      <w:r w:rsidR="00EF2A45" w:rsidRPr="005A1425">
        <w:rPr>
          <w:rFonts w:asciiTheme="minorHAnsi" w:hAnsiTheme="minorHAnsi" w:cstheme="minorHAnsi"/>
          <w:sz w:val="20"/>
        </w:rPr>
        <w:t xml:space="preserve">are </w:t>
      </w:r>
      <w:r w:rsidRPr="005A1425">
        <w:rPr>
          <w:rFonts w:asciiTheme="minorHAnsi" w:hAnsiTheme="minorHAnsi" w:cstheme="minorHAnsi"/>
          <w:sz w:val="20"/>
        </w:rPr>
        <w:t xml:space="preserve">a resident member of a </w:t>
      </w:r>
      <w:r w:rsidR="004F7C9A" w:rsidRPr="005A1425">
        <w:rPr>
          <w:rFonts w:asciiTheme="minorHAnsi" w:hAnsiTheme="minorHAnsi" w:cstheme="minorHAnsi"/>
          <w:sz w:val="20"/>
        </w:rPr>
        <w:t xml:space="preserve">Local Association </w:t>
      </w:r>
      <w:r w:rsidRPr="005A1425">
        <w:rPr>
          <w:rFonts w:asciiTheme="minorHAnsi" w:hAnsiTheme="minorHAnsi" w:cstheme="minorHAnsi"/>
          <w:sz w:val="20"/>
        </w:rPr>
        <w:t>in Delaware shall be non-voting members of the Board of Directors.  The same individual cannot fill two</w:t>
      </w:r>
      <w:r w:rsidR="001C33C6">
        <w:rPr>
          <w:rFonts w:asciiTheme="minorHAnsi" w:hAnsiTheme="minorHAnsi" w:cstheme="minorHAnsi"/>
          <w:sz w:val="20"/>
        </w:rPr>
        <w:t xml:space="preserve"> (2)</w:t>
      </w:r>
      <w:r w:rsidRPr="005A1425">
        <w:rPr>
          <w:rFonts w:asciiTheme="minorHAnsi" w:hAnsiTheme="minorHAnsi" w:cstheme="minorHAnsi"/>
          <w:sz w:val="20"/>
        </w:rPr>
        <w:t xml:space="preserve"> or more </w:t>
      </w:r>
      <w:r w:rsidR="0065646E" w:rsidRPr="005A1425">
        <w:rPr>
          <w:rFonts w:asciiTheme="minorHAnsi" w:hAnsiTheme="minorHAnsi" w:cstheme="minorHAnsi"/>
          <w:sz w:val="20"/>
        </w:rPr>
        <w:t>Director</w:t>
      </w:r>
      <w:r w:rsidRPr="005A1425">
        <w:rPr>
          <w:rFonts w:asciiTheme="minorHAnsi" w:hAnsiTheme="minorHAnsi" w:cstheme="minorHAnsi"/>
          <w:sz w:val="20"/>
        </w:rPr>
        <w:t xml:space="preserve"> positions of this Associat</w:t>
      </w:r>
      <w:r w:rsidR="00E56D68" w:rsidRPr="005A1425">
        <w:rPr>
          <w:rFonts w:asciiTheme="minorHAnsi" w:hAnsiTheme="minorHAnsi" w:cstheme="minorHAnsi"/>
          <w:sz w:val="20"/>
        </w:rPr>
        <w:t>ion and shall not have more than</w:t>
      </w:r>
      <w:r w:rsidRPr="005A1425">
        <w:rPr>
          <w:rFonts w:asciiTheme="minorHAnsi" w:hAnsiTheme="minorHAnsi" w:cstheme="minorHAnsi"/>
          <w:sz w:val="20"/>
        </w:rPr>
        <w:t xml:space="preserve"> one vote on any action, matter</w:t>
      </w:r>
      <w:r w:rsidR="001C33C6">
        <w:rPr>
          <w:rFonts w:asciiTheme="minorHAnsi" w:hAnsiTheme="minorHAnsi" w:cstheme="minorHAnsi"/>
          <w:sz w:val="20"/>
        </w:rPr>
        <w:t xml:space="preserve">, </w:t>
      </w:r>
      <w:r w:rsidRPr="005A1425">
        <w:rPr>
          <w:rFonts w:asciiTheme="minorHAnsi" w:hAnsiTheme="minorHAnsi" w:cstheme="minorHAnsi"/>
          <w:sz w:val="20"/>
        </w:rPr>
        <w:t xml:space="preserve">or motion on which the </w:t>
      </w:r>
      <w:r w:rsidR="00252B0F" w:rsidRPr="005A1425">
        <w:rPr>
          <w:rFonts w:asciiTheme="minorHAnsi" w:hAnsiTheme="minorHAnsi" w:cstheme="minorHAnsi"/>
          <w:sz w:val="20"/>
        </w:rPr>
        <w:t xml:space="preserve">Association </w:t>
      </w:r>
      <w:r w:rsidRPr="005A1425">
        <w:rPr>
          <w:rFonts w:asciiTheme="minorHAnsi" w:hAnsiTheme="minorHAnsi" w:cstheme="minorHAnsi"/>
          <w:sz w:val="20"/>
        </w:rPr>
        <w:t xml:space="preserve">votes.  If an individual is a member of the Board of Directors according to Article V, Section 1 of this Article and an overlapping of director positions exists, the President shall appoint, subject to the approval of the Board of Directors, an interim </w:t>
      </w:r>
      <w:r w:rsidR="0065646E" w:rsidRPr="005A1425">
        <w:rPr>
          <w:rFonts w:asciiTheme="minorHAnsi" w:hAnsiTheme="minorHAnsi" w:cstheme="minorHAnsi"/>
          <w:sz w:val="20"/>
        </w:rPr>
        <w:t>Director</w:t>
      </w:r>
      <w:r w:rsidRPr="005A1425">
        <w:rPr>
          <w:rFonts w:asciiTheme="minorHAnsi" w:hAnsiTheme="minorHAnsi" w:cstheme="minorHAnsi"/>
          <w:sz w:val="20"/>
        </w:rPr>
        <w:t xml:space="preserve"> and as such shall serve only for as long as the overlapping exists.</w:t>
      </w:r>
    </w:p>
    <w:p w14:paraId="71F8E048" w14:textId="77777777" w:rsidR="001531BC" w:rsidRPr="005A1425" w:rsidRDefault="001531BC" w:rsidP="006C03CD">
      <w:pPr>
        <w:pStyle w:val="BodyText"/>
        <w:jc w:val="left"/>
      </w:pPr>
    </w:p>
    <w:p w14:paraId="73C12B2E" w14:textId="77777777" w:rsidR="001531BC" w:rsidRPr="005A1425" w:rsidRDefault="001531BC" w:rsidP="00715607">
      <w:pPr>
        <w:rPr>
          <w:rFonts w:asciiTheme="minorHAnsi" w:hAnsiTheme="minorHAnsi" w:cstheme="minorHAnsi"/>
        </w:rPr>
      </w:pPr>
      <w:r w:rsidRPr="005A1425">
        <w:rPr>
          <w:rFonts w:asciiTheme="minorHAnsi" w:hAnsiTheme="minorHAnsi" w:cstheme="minorHAnsi"/>
          <w:b/>
        </w:rPr>
        <w:t>Section 2.</w:t>
      </w:r>
      <w:r w:rsidRPr="005A1425">
        <w:rPr>
          <w:rFonts w:asciiTheme="minorHAnsi" w:hAnsiTheme="minorHAnsi" w:cstheme="minorHAnsi"/>
        </w:rPr>
        <w:t xml:space="preserve">  The Board of Directors shall administer the finances of this Association and shall have sole authority to appropriate money.  The accounts of this Association shall be audited</w:t>
      </w:r>
      <w:r w:rsidR="002C2125" w:rsidRPr="005A1425">
        <w:rPr>
          <w:rFonts w:asciiTheme="minorHAnsi" w:hAnsiTheme="minorHAnsi" w:cstheme="minorHAnsi"/>
        </w:rPr>
        <w:t>/reviewed</w:t>
      </w:r>
      <w:r w:rsidRPr="005A1425">
        <w:rPr>
          <w:rFonts w:asciiTheme="minorHAnsi" w:hAnsiTheme="minorHAnsi" w:cstheme="minorHAnsi"/>
        </w:rPr>
        <w:t xml:space="preserve"> by a certified public accountant</w:t>
      </w:r>
      <w:r w:rsidR="002C2125" w:rsidRPr="005A1425">
        <w:rPr>
          <w:rFonts w:asciiTheme="minorHAnsi" w:hAnsiTheme="minorHAnsi" w:cstheme="minorHAnsi"/>
        </w:rPr>
        <w:t xml:space="preserve"> per the Association policy, and in </w:t>
      </w:r>
      <w:r w:rsidR="001F0369" w:rsidRPr="005A1425">
        <w:rPr>
          <w:rFonts w:asciiTheme="minorHAnsi" w:hAnsiTheme="minorHAnsi" w:cstheme="minorHAnsi"/>
        </w:rPr>
        <w:t>no</w:t>
      </w:r>
      <w:r w:rsidR="002C2125" w:rsidRPr="005A1425">
        <w:rPr>
          <w:rFonts w:asciiTheme="minorHAnsi" w:hAnsiTheme="minorHAnsi" w:cstheme="minorHAnsi"/>
        </w:rPr>
        <w:t xml:space="preserve"> event less often than the National Association of REALTORS® requirement</w:t>
      </w:r>
      <w:r w:rsidRPr="005A1425">
        <w:rPr>
          <w:rFonts w:asciiTheme="minorHAnsi" w:hAnsiTheme="minorHAnsi" w:cstheme="minorHAnsi"/>
        </w:rPr>
        <w:t>.</w:t>
      </w:r>
    </w:p>
    <w:p w14:paraId="54A27BD2" w14:textId="77777777" w:rsidR="001531BC" w:rsidRPr="005A1425" w:rsidRDefault="001531BC">
      <w:pPr>
        <w:jc w:val="both"/>
        <w:rPr>
          <w:rFonts w:asciiTheme="minorHAnsi" w:hAnsiTheme="minorHAnsi" w:cstheme="minorHAnsi"/>
        </w:rPr>
      </w:pPr>
    </w:p>
    <w:p w14:paraId="787507B8" w14:textId="59A1C514" w:rsidR="001531BC" w:rsidRPr="005A1425" w:rsidRDefault="001531BC" w:rsidP="00715607">
      <w:pPr>
        <w:rPr>
          <w:rFonts w:asciiTheme="minorHAnsi" w:hAnsiTheme="minorHAnsi" w:cstheme="minorHAnsi"/>
        </w:rPr>
      </w:pPr>
      <w:r w:rsidRPr="005A1425">
        <w:rPr>
          <w:rFonts w:asciiTheme="minorHAnsi" w:hAnsiTheme="minorHAnsi" w:cstheme="minorHAnsi"/>
          <w:b/>
        </w:rPr>
        <w:t>Section 3.</w:t>
      </w:r>
      <w:r w:rsidRPr="005A1425">
        <w:rPr>
          <w:rFonts w:asciiTheme="minorHAnsi" w:hAnsiTheme="minorHAnsi" w:cstheme="minorHAnsi"/>
        </w:rPr>
        <w:t xml:space="preserve">  The Board of Directors shall meet a minimum of four (4) times each year, at least once each quarter, at the time and place to be determined by the President</w:t>
      </w:r>
      <w:r w:rsidR="00282DA6">
        <w:rPr>
          <w:rFonts w:asciiTheme="minorHAnsi" w:hAnsiTheme="minorHAnsi" w:cstheme="minorHAnsi"/>
        </w:rPr>
        <w:t>,</w:t>
      </w:r>
      <w:r w:rsidRPr="005A1425">
        <w:rPr>
          <w:rFonts w:asciiTheme="minorHAnsi" w:hAnsiTheme="minorHAnsi" w:cstheme="minorHAnsi"/>
        </w:rPr>
        <w:t xml:space="preserve"> and upon at least </w:t>
      </w:r>
      <w:r w:rsidR="00F03C3B" w:rsidRPr="005A1425">
        <w:rPr>
          <w:rFonts w:asciiTheme="minorHAnsi" w:hAnsiTheme="minorHAnsi" w:cstheme="minorHAnsi"/>
        </w:rPr>
        <w:t>seven (7)</w:t>
      </w:r>
      <w:r w:rsidRPr="005A1425">
        <w:rPr>
          <w:rFonts w:asciiTheme="minorHAnsi" w:hAnsiTheme="minorHAnsi" w:cstheme="minorHAnsi"/>
        </w:rPr>
        <w:t xml:space="preserve"> days written notice in advance.</w:t>
      </w:r>
    </w:p>
    <w:p w14:paraId="2E6BCA6C" w14:textId="77777777" w:rsidR="00FB6F53" w:rsidRPr="005A1425" w:rsidRDefault="00FB6F53" w:rsidP="00715607">
      <w:pPr>
        <w:rPr>
          <w:rFonts w:asciiTheme="minorHAnsi" w:hAnsiTheme="minorHAnsi" w:cstheme="minorHAnsi"/>
          <w:b/>
        </w:rPr>
      </w:pPr>
    </w:p>
    <w:p w14:paraId="5DAFDCBA" w14:textId="3DED7434" w:rsidR="001531BC" w:rsidRPr="005A1425" w:rsidRDefault="001531BC" w:rsidP="00715607">
      <w:pPr>
        <w:rPr>
          <w:rFonts w:asciiTheme="minorHAnsi" w:hAnsiTheme="minorHAnsi" w:cstheme="minorHAnsi"/>
        </w:rPr>
      </w:pPr>
      <w:r w:rsidRPr="005A1425">
        <w:rPr>
          <w:rFonts w:asciiTheme="minorHAnsi" w:hAnsiTheme="minorHAnsi" w:cstheme="minorHAnsi"/>
          <w:b/>
        </w:rPr>
        <w:t xml:space="preserve">Section </w:t>
      </w:r>
      <w:r w:rsidR="009462EB" w:rsidRPr="005A1425">
        <w:rPr>
          <w:rFonts w:asciiTheme="minorHAnsi" w:hAnsiTheme="minorHAnsi" w:cstheme="minorHAnsi"/>
          <w:b/>
        </w:rPr>
        <w:t>4</w:t>
      </w:r>
      <w:r w:rsidRPr="005A1425">
        <w:rPr>
          <w:rFonts w:asciiTheme="minorHAnsi" w:hAnsiTheme="minorHAnsi" w:cstheme="minorHAnsi"/>
          <w:b/>
        </w:rPr>
        <w:t>.</w:t>
      </w:r>
      <w:r w:rsidRPr="005A1425">
        <w:rPr>
          <w:rFonts w:asciiTheme="minorHAnsi" w:hAnsiTheme="minorHAnsi" w:cstheme="minorHAnsi"/>
        </w:rPr>
        <w:t xml:space="preserve">  Special meetings of the Board of Directors may be called at any time upon </w:t>
      </w:r>
      <w:r w:rsidR="000F7DAE" w:rsidRPr="005A1425">
        <w:rPr>
          <w:rFonts w:asciiTheme="minorHAnsi" w:hAnsiTheme="minorHAnsi" w:cstheme="minorHAnsi"/>
        </w:rPr>
        <w:t>twenty-four (24) hours</w:t>
      </w:r>
      <w:r w:rsidRPr="005A1425">
        <w:rPr>
          <w:rFonts w:asciiTheme="minorHAnsi" w:hAnsiTheme="minorHAnsi" w:cstheme="minorHAnsi"/>
        </w:rPr>
        <w:t xml:space="preserve"> written notice by the President or by </w:t>
      </w:r>
      <w:proofErr w:type="gramStart"/>
      <w:r w:rsidRPr="005A1425">
        <w:rPr>
          <w:rFonts w:asciiTheme="minorHAnsi" w:hAnsiTheme="minorHAnsi" w:cstheme="minorHAnsi"/>
        </w:rPr>
        <w:t>a majority of</w:t>
      </w:r>
      <w:proofErr w:type="gramEnd"/>
      <w:r w:rsidRPr="005A1425">
        <w:rPr>
          <w:rFonts w:asciiTheme="minorHAnsi" w:hAnsiTheme="minorHAnsi" w:cstheme="minorHAnsi"/>
        </w:rPr>
        <w:t xml:space="preserve"> the total number of Directors in office at that time.</w:t>
      </w:r>
    </w:p>
    <w:p w14:paraId="3EB3B0CD" w14:textId="77777777" w:rsidR="001531BC" w:rsidRPr="005A1425" w:rsidRDefault="001531BC">
      <w:pPr>
        <w:jc w:val="both"/>
        <w:rPr>
          <w:rFonts w:asciiTheme="minorHAnsi" w:hAnsiTheme="minorHAnsi" w:cstheme="minorHAnsi"/>
        </w:rPr>
      </w:pPr>
    </w:p>
    <w:p w14:paraId="0E926B2A" w14:textId="598FD4CB" w:rsidR="001531BC" w:rsidRPr="005A1425" w:rsidRDefault="001531BC" w:rsidP="00715607">
      <w:pPr>
        <w:rPr>
          <w:rFonts w:asciiTheme="minorHAnsi" w:hAnsiTheme="minorHAnsi" w:cstheme="minorHAnsi"/>
        </w:rPr>
      </w:pPr>
      <w:r w:rsidRPr="005A1425">
        <w:rPr>
          <w:rFonts w:asciiTheme="minorHAnsi" w:hAnsiTheme="minorHAnsi" w:cstheme="minorHAnsi"/>
          <w:b/>
        </w:rPr>
        <w:t xml:space="preserve">Section </w:t>
      </w:r>
      <w:r w:rsidR="009462EB" w:rsidRPr="005A1425">
        <w:rPr>
          <w:rFonts w:asciiTheme="minorHAnsi" w:hAnsiTheme="minorHAnsi" w:cstheme="minorHAnsi"/>
          <w:b/>
        </w:rPr>
        <w:t>5</w:t>
      </w:r>
      <w:r w:rsidRPr="005A1425">
        <w:rPr>
          <w:rFonts w:asciiTheme="minorHAnsi" w:hAnsiTheme="minorHAnsi" w:cstheme="minorHAnsi"/>
          <w:b/>
        </w:rPr>
        <w:t>.</w:t>
      </w:r>
      <w:r w:rsidRPr="005A1425">
        <w:rPr>
          <w:rFonts w:asciiTheme="minorHAnsi" w:hAnsiTheme="minorHAnsi" w:cstheme="minorHAnsi"/>
        </w:rPr>
        <w:t xml:space="preserve">  </w:t>
      </w:r>
      <w:proofErr w:type="gramStart"/>
      <w:r w:rsidRPr="005A1425">
        <w:rPr>
          <w:rFonts w:asciiTheme="minorHAnsi" w:hAnsiTheme="minorHAnsi" w:cstheme="minorHAnsi"/>
        </w:rPr>
        <w:t>A majority of</w:t>
      </w:r>
      <w:proofErr w:type="gramEnd"/>
      <w:r w:rsidRPr="005A1425">
        <w:rPr>
          <w:rFonts w:asciiTheme="minorHAnsi" w:hAnsiTheme="minorHAnsi" w:cstheme="minorHAnsi"/>
        </w:rPr>
        <w:t xml:space="preserve"> the </w:t>
      </w:r>
      <w:r w:rsidR="00F03C3B" w:rsidRPr="005A1425">
        <w:rPr>
          <w:rFonts w:asciiTheme="minorHAnsi" w:hAnsiTheme="minorHAnsi" w:cstheme="minorHAnsi"/>
        </w:rPr>
        <w:t xml:space="preserve">Officers and </w:t>
      </w:r>
      <w:r w:rsidRPr="005A1425">
        <w:rPr>
          <w:rFonts w:asciiTheme="minorHAnsi" w:hAnsiTheme="minorHAnsi" w:cstheme="minorHAnsi"/>
        </w:rPr>
        <w:t xml:space="preserve">Directors </w:t>
      </w:r>
      <w:r w:rsidR="00F03C3B" w:rsidRPr="005A1425">
        <w:rPr>
          <w:rFonts w:asciiTheme="minorHAnsi" w:hAnsiTheme="minorHAnsi" w:cstheme="minorHAnsi"/>
        </w:rPr>
        <w:t>eligible to vote</w:t>
      </w:r>
      <w:r w:rsidRPr="005A1425">
        <w:rPr>
          <w:rFonts w:asciiTheme="minorHAnsi" w:hAnsiTheme="minorHAnsi" w:cstheme="minorHAnsi"/>
        </w:rPr>
        <w:t xml:space="preserve"> shall constitute a quorum of the Board of Directors.</w:t>
      </w:r>
    </w:p>
    <w:p w14:paraId="2225D0B3" w14:textId="77777777" w:rsidR="001531BC" w:rsidRPr="005A1425" w:rsidRDefault="001531BC">
      <w:pPr>
        <w:jc w:val="both"/>
        <w:rPr>
          <w:rFonts w:asciiTheme="minorHAnsi" w:hAnsiTheme="minorHAnsi" w:cstheme="minorHAnsi"/>
        </w:rPr>
      </w:pPr>
    </w:p>
    <w:p w14:paraId="1FC41D79" w14:textId="669EEC10" w:rsidR="001531BC" w:rsidRDefault="001531BC" w:rsidP="00715607">
      <w:pPr>
        <w:rPr>
          <w:rFonts w:asciiTheme="minorHAnsi" w:hAnsiTheme="minorHAnsi" w:cstheme="minorHAnsi"/>
        </w:rPr>
      </w:pPr>
      <w:r w:rsidRPr="00463C16">
        <w:rPr>
          <w:rFonts w:asciiTheme="minorHAnsi" w:hAnsiTheme="minorHAnsi" w:cstheme="minorHAnsi"/>
          <w:b/>
        </w:rPr>
        <w:t xml:space="preserve">Section </w:t>
      </w:r>
      <w:r w:rsidR="009462EB" w:rsidRPr="00463C16">
        <w:rPr>
          <w:rFonts w:asciiTheme="minorHAnsi" w:hAnsiTheme="minorHAnsi" w:cstheme="minorHAnsi"/>
          <w:b/>
        </w:rPr>
        <w:t>6</w:t>
      </w:r>
      <w:r w:rsidRPr="00463C16">
        <w:rPr>
          <w:rFonts w:asciiTheme="minorHAnsi" w:hAnsiTheme="minorHAnsi" w:cstheme="minorHAnsi"/>
          <w:b/>
        </w:rPr>
        <w:t xml:space="preserve">.  </w:t>
      </w:r>
      <w:r w:rsidRPr="00463C16">
        <w:rPr>
          <w:rFonts w:asciiTheme="minorHAnsi" w:hAnsiTheme="minorHAnsi" w:cstheme="minorHAnsi"/>
        </w:rPr>
        <w:t xml:space="preserve">All </w:t>
      </w:r>
      <w:r w:rsidR="00B25F1F" w:rsidRPr="00463C16">
        <w:rPr>
          <w:rFonts w:asciiTheme="minorHAnsi" w:hAnsiTheme="minorHAnsi" w:cstheme="minorHAnsi"/>
        </w:rPr>
        <w:t xml:space="preserve">Officers </w:t>
      </w:r>
      <w:r w:rsidRPr="00463C16">
        <w:rPr>
          <w:rFonts w:asciiTheme="minorHAnsi" w:hAnsiTheme="minorHAnsi" w:cstheme="minorHAnsi"/>
        </w:rPr>
        <w:t xml:space="preserve">and Directors are expected to attend all scheduled Board of Directors Meetings during </w:t>
      </w:r>
      <w:proofErr w:type="gramStart"/>
      <w:r w:rsidRPr="00463C16">
        <w:rPr>
          <w:rFonts w:asciiTheme="minorHAnsi" w:hAnsiTheme="minorHAnsi" w:cstheme="minorHAnsi"/>
        </w:rPr>
        <w:t>a calendar</w:t>
      </w:r>
      <w:proofErr w:type="gramEnd"/>
      <w:r w:rsidRPr="00463C16">
        <w:rPr>
          <w:rFonts w:asciiTheme="minorHAnsi" w:hAnsiTheme="minorHAnsi" w:cstheme="minorHAnsi"/>
        </w:rPr>
        <w:t xml:space="preserve"> year.  If an Officer or Director has two (2)</w:t>
      </w:r>
      <w:r w:rsidR="00491344" w:rsidRPr="002D1A2F">
        <w:rPr>
          <w:rFonts w:asciiTheme="minorHAnsi" w:hAnsiTheme="minorHAnsi" w:cstheme="minorHAnsi"/>
        </w:rPr>
        <w:t xml:space="preserve"> unexcused</w:t>
      </w:r>
      <w:r w:rsidRPr="00463C16">
        <w:rPr>
          <w:rFonts w:asciiTheme="minorHAnsi" w:hAnsiTheme="minorHAnsi" w:cstheme="minorHAnsi"/>
        </w:rPr>
        <w:t xml:space="preserve"> absences</w:t>
      </w:r>
      <w:r w:rsidR="00CB43D9" w:rsidRPr="00463C16">
        <w:rPr>
          <w:rFonts w:asciiTheme="minorHAnsi" w:hAnsiTheme="minorHAnsi" w:cstheme="minorHAnsi"/>
        </w:rPr>
        <w:t xml:space="preserve"> </w:t>
      </w:r>
      <w:proofErr w:type="gramStart"/>
      <w:r w:rsidR="00CB43D9" w:rsidRPr="00463C16">
        <w:rPr>
          <w:rFonts w:asciiTheme="minorHAnsi" w:hAnsiTheme="minorHAnsi" w:cstheme="minorHAnsi"/>
        </w:rPr>
        <w:t>in</w:t>
      </w:r>
      <w:proofErr w:type="gramEnd"/>
      <w:r w:rsidR="00CB43D9" w:rsidRPr="00463C16">
        <w:rPr>
          <w:rFonts w:asciiTheme="minorHAnsi" w:hAnsiTheme="minorHAnsi" w:cstheme="minorHAnsi"/>
        </w:rPr>
        <w:t xml:space="preserve"> </w:t>
      </w:r>
      <w:r w:rsidR="00491344" w:rsidRPr="002D1A2F">
        <w:rPr>
          <w:rFonts w:asciiTheme="minorHAnsi" w:hAnsiTheme="minorHAnsi" w:cstheme="minorHAnsi"/>
        </w:rPr>
        <w:t xml:space="preserve">the President’s discretion, in </w:t>
      </w:r>
      <w:r w:rsidR="00CB43D9" w:rsidRPr="00463C16">
        <w:rPr>
          <w:rFonts w:asciiTheme="minorHAnsi" w:hAnsiTheme="minorHAnsi" w:cstheme="minorHAnsi"/>
        </w:rPr>
        <w:t>a calendar year</w:t>
      </w:r>
      <w:r w:rsidRPr="00463C16">
        <w:rPr>
          <w:rFonts w:asciiTheme="minorHAnsi" w:hAnsiTheme="minorHAnsi" w:cstheme="minorHAnsi"/>
        </w:rPr>
        <w:t>, he/she will be deemed to have resigned</w:t>
      </w:r>
      <w:r w:rsidR="00CB43D9" w:rsidRPr="00463C16">
        <w:rPr>
          <w:rFonts w:asciiTheme="minorHAnsi" w:hAnsiTheme="minorHAnsi" w:cstheme="minorHAnsi"/>
        </w:rPr>
        <w:t xml:space="preserve"> unless the Executive Committee approves a written appeal for an excused absence</w:t>
      </w:r>
      <w:r w:rsidRPr="00463C16">
        <w:rPr>
          <w:rFonts w:asciiTheme="minorHAnsi" w:hAnsiTheme="minorHAnsi" w:cstheme="minorHAnsi"/>
        </w:rPr>
        <w:t xml:space="preserve">.  The Secretary will provide written notice to the Officer or Director that their position on the Board </w:t>
      </w:r>
      <w:r w:rsidR="00EF2A45" w:rsidRPr="00463C16">
        <w:rPr>
          <w:rFonts w:asciiTheme="minorHAnsi" w:hAnsiTheme="minorHAnsi" w:cstheme="minorHAnsi"/>
        </w:rPr>
        <w:t xml:space="preserve">of Directors </w:t>
      </w:r>
      <w:r w:rsidRPr="00463C16">
        <w:rPr>
          <w:rFonts w:asciiTheme="minorHAnsi" w:hAnsiTheme="minorHAnsi" w:cstheme="minorHAnsi"/>
        </w:rPr>
        <w:t>is vacant and will be filled pursuant to Article V Section 8 of these Bylaws.</w:t>
      </w:r>
    </w:p>
    <w:p w14:paraId="41AB7882" w14:textId="77777777" w:rsidR="001531BC" w:rsidRPr="005A1425" w:rsidRDefault="001531BC">
      <w:pPr>
        <w:jc w:val="both"/>
        <w:rPr>
          <w:rFonts w:asciiTheme="minorHAnsi" w:hAnsiTheme="minorHAnsi" w:cstheme="minorHAnsi"/>
        </w:rPr>
      </w:pPr>
    </w:p>
    <w:p w14:paraId="6A3AECFD" w14:textId="7038383F" w:rsidR="004E74C1" w:rsidRPr="005A1425" w:rsidRDefault="001531BC" w:rsidP="00715607">
      <w:pPr>
        <w:rPr>
          <w:rFonts w:asciiTheme="minorHAnsi" w:hAnsiTheme="minorHAnsi" w:cstheme="minorHAnsi"/>
        </w:rPr>
      </w:pPr>
      <w:r w:rsidRPr="005A1425">
        <w:rPr>
          <w:rFonts w:asciiTheme="minorHAnsi" w:hAnsiTheme="minorHAnsi" w:cstheme="minorHAnsi"/>
          <w:b/>
        </w:rPr>
        <w:t xml:space="preserve">Section </w:t>
      </w:r>
      <w:r w:rsidR="009462EB" w:rsidRPr="005A1425">
        <w:rPr>
          <w:rFonts w:asciiTheme="minorHAnsi" w:hAnsiTheme="minorHAnsi" w:cstheme="minorHAnsi"/>
          <w:b/>
        </w:rPr>
        <w:t>7</w:t>
      </w:r>
      <w:r w:rsidRPr="005A1425">
        <w:rPr>
          <w:rFonts w:asciiTheme="minorHAnsi" w:hAnsiTheme="minorHAnsi" w:cstheme="minorHAnsi"/>
          <w:b/>
        </w:rPr>
        <w:t>.</w:t>
      </w:r>
      <w:r w:rsidRPr="005A1425">
        <w:rPr>
          <w:rFonts w:asciiTheme="minorHAnsi" w:hAnsiTheme="minorHAnsi" w:cstheme="minorHAnsi"/>
        </w:rPr>
        <w:t xml:space="preserve">  </w:t>
      </w:r>
      <w:proofErr w:type="gramStart"/>
      <w:r w:rsidRPr="005A1425">
        <w:rPr>
          <w:rFonts w:asciiTheme="minorHAnsi" w:hAnsiTheme="minorHAnsi" w:cstheme="minorHAnsi"/>
        </w:rPr>
        <w:t>Any and all</w:t>
      </w:r>
      <w:proofErr w:type="gramEnd"/>
      <w:r w:rsidRPr="005A1425">
        <w:rPr>
          <w:rFonts w:asciiTheme="minorHAnsi" w:hAnsiTheme="minorHAnsi" w:cstheme="minorHAnsi"/>
        </w:rPr>
        <w:t xml:space="preserve"> vacancies by resignation or otherwise in the Board of Directors shall be filled by appointment by the President, subject to approval of the Board of Directors. Vacancies of an NAR Director or DAR Officer – other than the President, </w:t>
      </w:r>
      <w:r w:rsidRPr="005A1425">
        <w:rPr>
          <w:rFonts w:asciiTheme="minorHAnsi" w:hAnsiTheme="minorHAnsi" w:cstheme="minorHAnsi"/>
        </w:rPr>
        <w:lastRenderedPageBreak/>
        <w:t>(which position will be automatically filled by the President-</w:t>
      </w:r>
      <w:r w:rsidR="00A11A61">
        <w:rPr>
          <w:rFonts w:asciiTheme="minorHAnsi" w:hAnsiTheme="minorHAnsi" w:cstheme="minorHAnsi"/>
        </w:rPr>
        <w:t>e</w:t>
      </w:r>
      <w:r w:rsidRPr="005A1425">
        <w:rPr>
          <w:rFonts w:asciiTheme="minorHAnsi" w:hAnsiTheme="minorHAnsi" w:cstheme="minorHAnsi"/>
        </w:rPr>
        <w:t>lect) – shall be filled by recommendation of the Nominating Committee and approved by the Board of Directors.</w:t>
      </w:r>
    </w:p>
    <w:p w14:paraId="40016042" w14:textId="0FD6A40A" w:rsidR="009462EB" w:rsidRPr="005A1425" w:rsidRDefault="009462EB" w:rsidP="00715607">
      <w:pPr>
        <w:rPr>
          <w:rFonts w:asciiTheme="minorHAnsi" w:hAnsiTheme="minorHAnsi" w:cstheme="minorHAnsi"/>
        </w:rPr>
      </w:pPr>
    </w:p>
    <w:p w14:paraId="4C9D17E5" w14:textId="53F2FA35" w:rsidR="009462EB" w:rsidRPr="005A1425" w:rsidRDefault="009462EB" w:rsidP="009462EB">
      <w:pPr>
        <w:rPr>
          <w:rFonts w:asciiTheme="minorHAnsi" w:hAnsiTheme="minorHAnsi" w:cstheme="minorHAnsi"/>
          <w:iCs/>
        </w:rPr>
      </w:pPr>
      <w:r w:rsidRPr="005A1425">
        <w:rPr>
          <w:rFonts w:asciiTheme="minorHAnsi" w:hAnsiTheme="minorHAnsi" w:cstheme="minorHAnsi"/>
          <w:b/>
        </w:rPr>
        <w:t xml:space="preserve">Section 8.  </w:t>
      </w:r>
      <w:r w:rsidRPr="005A1425">
        <w:rPr>
          <w:rFonts w:asciiTheme="minorHAnsi" w:hAnsiTheme="minorHAnsi" w:cstheme="minorHAnsi"/>
        </w:rPr>
        <w:t>There shall be an Executive Committee for the Board of Directors, composed of the President, President-</w:t>
      </w:r>
      <w:r w:rsidR="00A11A61">
        <w:rPr>
          <w:rFonts w:asciiTheme="minorHAnsi" w:hAnsiTheme="minorHAnsi" w:cstheme="minorHAnsi"/>
        </w:rPr>
        <w:t>e</w:t>
      </w:r>
      <w:r w:rsidRPr="005A1425">
        <w:rPr>
          <w:rFonts w:asciiTheme="minorHAnsi" w:hAnsiTheme="minorHAnsi" w:cstheme="minorHAnsi"/>
        </w:rPr>
        <w:t xml:space="preserve">lect, Vice President, Treasurer, Immediate Past President, the Presidents of each Local Association, and the Chief Executive Officer.  The Chief Executive Officer will be </w:t>
      </w:r>
      <w:r w:rsidRPr="005A1425">
        <w:rPr>
          <w:rFonts w:asciiTheme="minorHAnsi" w:hAnsiTheme="minorHAnsi" w:cstheme="minorHAnsi"/>
          <w:iCs/>
        </w:rPr>
        <w:t>a</w:t>
      </w:r>
      <w:r w:rsidRPr="005A1425">
        <w:rPr>
          <w:rFonts w:asciiTheme="minorHAnsi" w:hAnsiTheme="minorHAnsi" w:cstheme="minorHAnsi"/>
          <w:b/>
          <w:i/>
        </w:rPr>
        <w:t xml:space="preserve"> </w:t>
      </w:r>
      <w:r w:rsidRPr="005A1425">
        <w:rPr>
          <w:rFonts w:asciiTheme="minorHAnsi" w:hAnsiTheme="minorHAnsi" w:cstheme="minorHAnsi"/>
        </w:rPr>
        <w:t>non-voting member of the Executive Committee.  The Executive Committee shall m</w:t>
      </w:r>
      <w:r w:rsidRPr="005A1425">
        <w:rPr>
          <w:rFonts w:asciiTheme="minorHAnsi" w:hAnsiTheme="minorHAnsi" w:cstheme="minorHAnsi"/>
          <w:iCs/>
        </w:rPr>
        <w:t>eet at the call of the President</w:t>
      </w:r>
      <w:r w:rsidR="00790D7D" w:rsidRPr="005A1425">
        <w:rPr>
          <w:rFonts w:asciiTheme="minorHAnsi" w:hAnsiTheme="minorHAnsi" w:cstheme="minorHAnsi"/>
          <w:iCs/>
        </w:rPr>
        <w:t xml:space="preserve"> or by four (4) Executive Committee members</w:t>
      </w:r>
      <w:r w:rsidRPr="005A1425">
        <w:rPr>
          <w:rFonts w:asciiTheme="minorHAnsi" w:hAnsiTheme="minorHAnsi" w:cstheme="minorHAnsi"/>
          <w:iCs/>
        </w:rPr>
        <w:t>.  Five (5) members of the Executive Committee shall constitute a quorum.</w:t>
      </w:r>
    </w:p>
    <w:p w14:paraId="41AA9983" w14:textId="191C4B1D" w:rsidR="009462EB" w:rsidRPr="005A1425" w:rsidRDefault="009462EB" w:rsidP="009462EB">
      <w:pPr>
        <w:spacing w:before="120"/>
        <w:ind w:left="1440" w:hanging="720"/>
        <w:rPr>
          <w:rFonts w:asciiTheme="minorHAnsi" w:hAnsiTheme="minorHAnsi" w:cstheme="minorHAnsi"/>
          <w:iCs/>
        </w:rPr>
      </w:pPr>
      <w:r w:rsidRPr="005A1425">
        <w:rPr>
          <w:rFonts w:asciiTheme="minorHAnsi" w:hAnsiTheme="minorHAnsi" w:cstheme="minorHAnsi"/>
          <w:b/>
        </w:rPr>
        <w:t>8.1</w:t>
      </w:r>
      <w:r w:rsidRPr="005A1425">
        <w:rPr>
          <w:rFonts w:asciiTheme="minorHAnsi" w:hAnsiTheme="minorHAnsi" w:cstheme="minorHAnsi"/>
          <w:b/>
        </w:rPr>
        <w:tab/>
      </w:r>
      <w:r w:rsidRPr="005A1425">
        <w:rPr>
          <w:rFonts w:asciiTheme="minorHAnsi" w:hAnsiTheme="minorHAnsi" w:cstheme="minorHAnsi"/>
          <w:iCs/>
        </w:rPr>
        <w:t>The Executive Committee shall act in accordance with the Strategic Plan, transact business of an emergency or delegated nature</w:t>
      </w:r>
      <w:r w:rsidR="004208EA">
        <w:rPr>
          <w:rFonts w:asciiTheme="minorHAnsi" w:hAnsiTheme="minorHAnsi" w:cstheme="minorHAnsi"/>
          <w:iCs/>
        </w:rPr>
        <w:t>,</w:t>
      </w:r>
      <w:r w:rsidRPr="005A1425">
        <w:rPr>
          <w:rFonts w:asciiTheme="minorHAnsi" w:hAnsiTheme="minorHAnsi" w:cstheme="minorHAnsi"/>
          <w:iCs/>
        </w:rPr>
        <w:t xml:space="preserve"> and </w:t>
      </w:r>
      <w:r w:rsidR="00CB43D9" w:rsidRPr="005A1425">
        <w:rPr>
          <w:rFonts w:asciiTheme="minorHAnsi" w:hAnsiTheme="minorHAnsi" w:cstheme="minorHAnsi"/>
          <w:iCs/>
        </w:rPr>
        <w:t>direct</w:t>
      </w:r>
      <w:r w:rsidRPr="005A1425">
        <w:rPr>
          <w:rFonts w:asciiTheme="minorHAnsi" w:hAnsiTheme="minorHAnsi" w:cstheme="minorHAnsi"/>
          <w:iCs/>
        </w:rPr>
        <w:t xml:space="preserve"> DAR’s finances and business between meetings of the Board of Directors.  All such actions shall be reported to the Board of Directors at its next meeting.</w:t>
      </w:r>
    </w:p>
    <w:p w14:paraId="385FC1DD" w14:textId="77777777" w:rsidR="009462EB" w:rsidRPr="005A1425" w:rsidRDefault="009462EB" w:rsidP="00715607">
      <w:pPr>
        <w:rPr>
          <w:rFonts w:asciiTheme="minorHAnsi" w:hAnsiTheme="minorHAnsi" w:cstheme="minorHAnsi"/>
        </w:rPr>
      </w:pPr>
    </w:p>
    <w:p w14:paraId="0586D256" w14:textId="7E59FDF3" w:rsidR="009667D9" w:rsidRPr="00463C16" w:rsidRDefault="00E406DE" w:rsidP="006C34E7">
      <w:pPr>
        <w:jc w:val="center"/>
        <w:rPr>
          <w:rFonts w:asciiTheme="minorHAnsi" w:hAnsiTheme="minorHAnsi" w:cstheme="minorHAnsi"/>
          <w:b/>
        </w:rPr>
      </w:pPr>
      <w:r w:rsidRPr="00463C16">
        <w:rPr>
          <w:rFonts w:asciiTheme="minorHAnsi" w:hAnsiTheme="minorHAnsi" w:cstheme="minorHAnsi"/>
          <w:b/>
        </w:rPr>
        <w:t>ARTICLE VI</w:t>
      </w:r>
      <w:r w:rsidR="006C34E7" w:rsidRPr="00463C16">
        <w:rPr>
          <w:rFonts w:asciiTheme="minorHAnsi" w:hAnsiTheme="minorHAnsi" w:cstheme="minorHAnsi"/>
          <w:b/>
        </w:rPr>
        <w:t xml:space="preserve"> –</w:t>
      </w:r>
      <w:r w:rsidR="00963845" w:rsidRPr="00463C16">
        <w:rPr>
          <w:rFonts w:asciiTheme="minorHAnsi" w:hAnsiTheme="minorHAnsi" w:cstheme="minorHAnsi"/>
          <w:b/>
        </w:rPr>
        <w:t xml:space="preserve"> </w:t>
      </w:r>
      <w:r w:rsidRPr="00463C16">
        <w:rPr>
          <w:rFonts w:asciiTheme="minorHAnsi" w:hAnsiTheme="minorHAnsi" w:cstheme="minorHAnsi"/>
          <w:b/>
        </w:rPr>
        <w:t>NOMINATION &amp; ELECTIONS</w:t>
      </w:r>
    </w:p>
    <w:p w14:paraId="203FD4BB" w14:textId="003B285C" w:rsidR="005F0255" w:rsidRPr="00597FFB" w:rsidRDefault="005F0255" w:rsidP="00715607">
      <w:pPr>
        <w:rPr>
          <w:rFonts w:asciiTheme="minorHAnsi" w:hAnsiTheme="minorHAnsi" w:cstheme="minorHAnsi"/>
        </w:rPr>
      </w:pPr>
      <w:r w:rsidRPr="00597FFB">
        <w:rPr>
          <w:rFonts w:asciiTheme="minorHAnsi" w:hAnsiTheme="minorHAnsi" w:cstheme="minorHAnsi"/>
          <w:b/>
        </w:rPr>
        <w:t xml:space="preserve">Section 1.  </w:t>
      </w:r>
      <w:r w:rsidRPr="00597FFB">
        <w:rPr>
          <w:rFonts w:asciiTheme="minorHAnsi" w:hAnsiTheme="minorHAnsi" w:cstheme="minorHAnsi"/>
        </w:rPr>
        <w:t>The election of Officers, DAR Director</w:t>
      </w:r>
      <w:r w:rsidR="001F0369" w:rsidRPr="00597FFB">
        <w:rPr>
          <w:rFonts w:asciiTheme="minorHAnsi" w:hAnsiTheme="minorHAnsi" w:cstheme="minorHAnsi"/>
        </w:rPr>
        <w:t>(</w:t>
      </w:r>
      <w:r w:rsidR="007A2F5E" w:rsidRPr="00597FFB">
        <w:rPr>
          <w:rFonts w:asciiTheme="minorHAnsi" w:hAnsiTheme="minorHAnsi" w:cstheme="minorHAnsi"/>
        </w:rPr>
        <w:t>s</w:t>
      </w:r>
      <w:r w:rsidR="001F0369" w:rsidRPr="00597FFB">
        <w:rPr>
          <w:rFonts w:asciiTheme="minorHAnsi" w:hAnsiTheme="minorHAnsi" w:cstheme="minorHAnsi"/>
        </w:rPr>
        <w:t>)</w:t>
      </w:r>
      <w:r w:rsidRPr="00597FFB">
        <w:rPr>
          <w:rFonts w:asciiTheme="minorHAnsi" w:hAnsiTheme="minorHAnsi" w:cstheme="minorHAnsi"/>
        </w:rPr>
        <w:t>-</w:t>
      </w:r>
      <w:r w:rsidR="006C03CD" w:rsidRPr="00597FFB">
        <w:rPr>
          <w:rFonts w:asciiTheme="minorHAnsi" w:hAnsiTheme="minorHAnsi" w:cstheme="minorHAnsi"/>
        </w:rPr>
        <w:t>a</w:t>
      </w:r>
      <w:r w:rsidRPr="00597FFB">
        <w:rPr>
          <w:rFonts w:asciiTheme="minorHAnsi" w:hAnsiTheme="minorHAnsi" w:cstheme="minorHAnsi"/>
        </w:rPr>
        <w:t>t-Large</w:t>
      </w:r>
      <w:r w:rsidR="004208EA" w:rsidRPr="00597FFB">
        <w:rPr>
          <w:rFonts w:asciiTheme="minorHAnsi" w:hAnsiTheme="minorHAnsi" w:cstheme="minorHAnsi"/>
        </w:rPr>
        <w:t>,</w:t>
      </w:r>
      <w:r w:rsidRPr="00597FFB">
        <w:rPr>
          <w:rFonts w:asciiTheme="minorHAnsi" w:hAnsiTheme="minorHAnsi" w:cstheme="minorHAnsi"/>
        </w:rPr>
        <w:t xml:space="preserve"> and NAR Director</w:t>
      </w:r>
      <w:r w:rsidR="001F0369" w:rsidRPr="00597FFB">
        <w:rPr>
          <w:rFonts w:asciiTheme="minorHAnsi" w:hAnsiTheme="minorHAnsi" w:cstheme="minorHAnsi"/>
        </w:rPr>
        <w:t>(</w:t>
      </w:r>
      <w:r w:rsidRPr="00597FFB">
        <w:rPr>
          <w:rFonts w:asciiTheme="minorHAnsi" w:hAnsiTheme="minorHAnsi" w:cstheme="minorHAnsi"/>
        </w:rPr>
        <w:t>s</w:t>
      </w:r>
      <w:r w:rsidR="001F0369" w:rsidRPr="00597FFB">
        <w:rPr>
          <w:rFonts w:asciiTheme="minorHAnsi" w:hAnsiTheme="minorHAnsi" w:cstheme="minorHAnsi"/>
        </w:rPr>
        <w:t>)</w:t>
      </w:r>
      <w:r w:rsidRPr="00597FFB">
        <w:rPr>
          <w:rFonts w:asciiTheme="minorHAnsi" w:hAnsiTheme="minorHAnsi" w:cstheme="minorHAnsi"/>
        </w:rPr>
        <w:t xml:space="preserve"> shall be held at the annual membership meeting of the Association.  Terms of office of Association Officers shall begin on the first of January of each calendar year and terminate on the 31</w:t>
      </w:r>
      <w:r w:rsidRPr="00597FFB">
        <w:rPr>
          <w:rFonts w:asciiTheme="minorHAnsi" w:hAnsiTheme="minorHAnsi" w:cstheme="minorHAnsi"/>
          <w:vertAlign w:val="superscript"/>
        </w:rPr>
        <w:t>st</w:t>
      </w:r>
      <w:r w:rsidRPr="00597FFB">
        <w:rPr>
          <w:rFonts w:asciiTheme="minorHAnsi" w:hAnsiTheme="minorHAnsi" w:cstheme="minorHAnsi"/>
        </w:rPr>
        <w:t xml:space="preserve"> of December of each calendar year.</w:t>
      </w:r>
    </w:p>
    <w:p w14:paraId="4BD0D935" w14:textId="77777777" w:rsidR="005F0255" w:rsidRPr="00597FFB" w:rsidRDefault="005F0255" w:rsidP="005F0255">
      <w:pPr>
        <w:jc w:val="both"/>
        <w:rPr>
          <w:rFonts w:asciiTheme="minorHAnsi" w:hAnsiTheme="minorHAnsi" w:cstheme="minorHAnsi"/>
        </w:rPr>
      </w:pPr>
    </w:p>
    <w:p w14:paraId="2629A6D7" w14:textId="62876901" w:rsidR="005F0255" w:rsidRPr="00597FFB" w:rsidRDefault="005F0255" w:rsidP="00715607">
      <w:pPr>
        <w:rPr>
          <w:rFonts w:asciiTheme="minorHAnsi" w:hAnsiTheme="minorHAnsi" w:cstheme="minorHAnsi"/>
        </w:rPr>
      </w:pPr>
      <w:r w:rsidRPr="00597FFB">
        <w:rPr>
          <w:rFonts w:asciiTheme="minorHAnsi" w:hAnsiTheme="minorHAnsi" w:cstheme="minorHAnsi"/>
          <w:b/>
        </w:rPr>
        <w:t xml:space="preserve">Section 2. </w:t>
      </w:r>
      <w:r w:rsidRPr="00597FFB">
        <w:rPr>
          <w:rFonts w:asciiTheme="minorHAnsi" w:hAnsiTheme="minorHAnsi" w:cstheme="minorHAnsi"/>
        </w:rPr>
        <w:t xml:space="preserve"> Recommendations</w:t>
      </w:r>
      <w:r w:rsidR="001E690D" w:rsidRPr="00597FFB">
        <w:rPr>
          <w:rFonts w:asciiTheme="minorHAnsi" w:hAnsiTheme="minorHAnsi" w:cstheme="minorHAnsi"/>
        </w:rPr>
        <w:t xml:space="preserve"> and local association appointments</w:t>
      </w:r>
      <w:r w:rsidRPr="00597FFB">
        <w:rPr>
          <w:rFonts w:asciiTheme="minorHAnsi" w:hAnsiTheme="minorHAnsi" w:cstheme="minorHAnsi"/>
        </w:rPr>
        <w:t xml:space="preserve"> for NAR Director</w:t>
      </w:r>
      <w:r w:rsidR="001F0369" w:rsidRPr="00597FFB">
        <w:rPr>
          <w:rFonts w:asciiTheme="minorHAnsi" w:hAnsiTheme="minorHAnsi" w:cstheme="minorHAnsi"/>
        </w:rPr>
        <w:t>(</w:t>
      </w:r>
      <w:r w:rsidRPr="00597FFB">
        <w:rPr>
          <w:rFonts w:asciiTheme="minorHAnsi" w:hAnsiTheme="minorHAnsi" w:cstheme="minorHAnsi"/>
        </w:rPr>
        <w:t>s</w:t>
      </w:r>
      <w:r w:rsidR="001F0369" w:rsidRPr="00597FFB">
        <w:rPr>
          <w:rFonts w:asciiTheme="minorHAnsi" w:hAnsiTheme="minorHAnsi" w:cstheme="minorHAnsi"/>
        </w:rPr>
        <w:t>)</w:t>
      </w:r>
      <w:r w:rsidRPr="00597FFB">
        <w:rPr>
          <w:rFonts w:asciiTheme="minorHAnsi" w:hAnsiTheme="minorHAnsi" w:cstheme="minorHAnsi"/>
        </w:rPr>
        <w:t>, DAR Director</w:t>
      </w:r>
      <w:r w:rsidR="001F0369" w:rsidRPr="00597FFB">
        <w:rPr>
          <w:rFonts w:asciiTheme="minorHAnsi" w:hAnsiTheme="minorHAnsi" w:cstheme="minorHAnsi"/>
        </w:rPr>
        <w:t>(</w:t>
      </w:r>
      <w:r w:rsidR="007A2F5E" w:rsidRPr="00597FFB">
        <w:rPr>
          <w:rFonts w:asciiTheme="minorHAnsi" w:hAnsiTheme="minorHAnsi" w:cstheme="minorHAnsi"/>
        </w:rPr>
        <w:t>s</w:t>
      </w:r>
      <w:r w:rsidR="001F0369" w:rsidRPr="00597FFB">
        <w:rPr>
          <w:rFonts w:asciiTheme="minorHAnsi" w:hAnsiTheme="minorHAnsi" w:cstheme="minorHAnsi"/>
        </w:rPr>
        <w:t>)</w:t>
      </w:r>
      <w:r w:rsidRPr="00597FFB">
        <w:rPr>
          <w:rFonts w:asciiTheme="minorHAnsi" w:hAnsiTheme="minorHAnsi" w:cstheme="minorHAnsi"/>
        </w:rPr>
        <w:t>-</w:t>
      </w:r>
      <w:r w:rsidR="001E690D" w:rsidRPr="00597FFB">
        <w:rPr>
          <w:rFonts w:asciiTheme="minorHAnsi" w:hAnsiTheme="minorHAnsi" w:cstheme="minorHAnsi"/>
        </w:rPr>
        <w:t>a</w:t>
      </w:r>
      <w:r w:rsidRPr="00597FFB">
        <w:rPr>
          <w:rFonts w:asciiTheme="minorHAnsi" w:hAnsiTheme="minorHAnsi" w:cstheme="minorHAnsi"/>
        </w:rPr>
        <w:t>t-Large and Officers of this Association to be elected</w:t>
      </w:r>
      <w:r w:rsidR="001E690D" w:rsidRPr="00597FFB">
        <w:rPr>
          <w:rFonts w:asciiTheme="minorHAnsi" w:hAnsiTheme="minorHAnsi" w:cstheme="minorHAnsi"/>
        </w:rPr>
        <w:t xml:space="preserve"> or appointed</w:t>
      </w:r>
      <w:r w:rsidRPr="00597FFB">
        <w:rPr>
          <w:rFonts w:asciiTheme="minorHAnsi" w:hAnsiTheme="minorHAnsi" w:cstheme="minorHAnsi"/>
        </w:rPr>
        <w:t xml:space="preserve"> from the REALTOR® membership shall be sent to the Nominating Committee by July 1 of each year.</w:t>
      </w:r>
    </w:p>
    <w:p w14:paraId="26F23EC1" w14:textId="77777777" w:rsidR="005F0255" w:rsidRPr="00463C16" w:rsidRDefault="005F0255" w:rsidP="005F0255">
      <w:pPr>
        <w:jc w:val="both"/>
        <w:rPr>
          <w:rFonts w:asciiTheme="minorHAnsi" w:hAnsiTheme="minorHAnsi" w:cstheme="minorHAnsi"/>
        </w:rPr>
      </w:pPr>
    </w:p>
    <w:p w14:paraId="45240D01" w14:textId="01E7A9DE" w:rsidR="00DB4F76" w:rsidRPr="002D1A2F" w:rsidRDefault="005F0255" w:rsidP="00715607">
      <w:pPr>
        <w:rPr>
          <w:rFonts w:asciiTheme="minorHAnsi" w:hAnsiTheme="minorHAnsi" w:cstheme="minorHAnsi"/>
        </w:rPr>
      </w:pPr>
      <w:r w:rsidRPr="00463C16">
        <w:rPr>
          <w:rFonts w:asciiTheme="minorHAnsi" w:hAnsiTheme="minorHAnsi" w:cstheme="minorHAnsi"/>
          <w:b/>
        </w:rPr>
        <w:t>Section 3.</w:t>
      </w:r>
      <w:r w:rsidRPr="00463C16">
        <w:rPr>
          <w:rFonts w:asciiTheme="minorHAnsi" w:hAnsiTheme="minorHAnsi" w:cstheme="minorHAnsi"/>
        </w:rPr>
        <w:t xml:space="preserve">  The Board of Directors at their first meeting will appoint a Nominating Committee composed of two (2) </w:t>
      </w:r>
      <w:r w:rsidR="00EF2A45" w:rsidRPr="00463C16">
        <w:rPr>
          <w:rFonts w:asciiTheme="minorHAnsi" w:hAnsiTheme="minorHAnsi" w:cstheme="minorHAnsi"/>
        </w:rPr>
        <w:t xml:space="preserve">REALTOR® </w:t>
      </w:r>
      <w:r w:rsidRPr="00463C16">
        <w:rPr>
          <w:rFonts w:asciiTheme="minorHAnsi" w:hAnsiTheme="minorHAnsi" w:cstheme="minorHAnsi"/>
        </w:rPr>
        <w:t xml:space="preserve">Members from each </w:t>
      </w:r>
      <w:r w:rsidR="007A2F5E" w:rsidRPr="00463C16">
        <w:rPr>
          <w:rFonts w:asciiTheme="minorHAnsi" w:hAnsiTheme="minorHAnsi" w:cstheme="minorHAnsi"/>
        </w:rPr>
        <w:t>Local Association</w:t>
      </w:r>
      <w:r w:rsidRPr="00463C16">
        <w:rPr>
          <w:rFonts w:asciiTheme="minorHAnsi" w:hAnsiTheme="minorHAnsi" w:cstheme="minorHAnsi"/>
        </w:rPr>
        <w:t xml:space="preserve">, together with one alternate Member from each </w:t>
      </w:r>
      <w:r w:rsidR="007A2F5E" w:rsidRPr="00463C16">
        <w:rPr>
          <w:rFonts w:asciiTheme="minorHAnsi" w:hAnsiTheme="minorHAnsi" w:cstheme="minorHAnsi"/>
        </w:rPr>
        <w:t xml:space="preserve">Local Association </w:t>
      </w:r>
      <w:r w:rsidRPr="00463C16">
        <w:rPr>
          <w:rFonts w:asciiTheme="minorHAnsi" w:hAnsiTheme="minorHAnsi" w:cstheme="minorHAnsi"/>
        </w:rPr>
        <w:t>who shall serve in the absenc</w:t>
      </w:r>
      <w:r w:rsidR="006B29A2" w:rsidRPr="00463C16">
        <w:rPr>
          <w:rFonts w:asciiTheme="minorHAnsi" w:hAnsiTheme="minorHAnsi" w:cstheme="minorHAnsi"/>
        </w:rPr>
        <w:t xml:space="preserve">e of the appointed </w:t>
      </w:r>
      <w:r w:rsidR="007A2F5E" w:rsidRPr="00463C16">
        <w:rPr>
          <w:rFonts w:asciiTheme="minorHAnsi" w:hAnsiTheme="minorHAnsi" w:cstheme="minorHAnsi"/>
        </w:rPr>
        <w:t xml:space="preserve">Local Association </w:t>
      </w:r>
      <w:r w:rsidR="006B29A2" w:rsidRPr="00463C16">
        <w:rPr>
          <w:rFonts w:asciiTheme="minorHAnsi" w:hAnsiTheme="minorHAnsi" w:cstheme="minorHAnsi"/>
        </w:rPr>
        <w:t>Member.</w:t>
      </w:r>
      <w:r w:rsidRPr="00463C16">
        <w:rPr>
          <w:rFonts w:asciiTheme="minorHAnsi" w:hAnsiTheme="minorHAnsi" w:cstheme="minorHAnsi"/>
        </w:rPr>
        <w:t xml:space="preserve"> One member shall be appointed by </w:t>
      </w:r>
      <w:r w:rsidR="007A2F5E" w:rsidRPr="00463C16">
        <w:rPr>
          <w:rFonts w:asciiTheme="minorHAnsi" w:hAnsiTheme="minorHAnsi" w:cstheme="minorHAnsi"/>
        </w:rPr>
        <w:t>each Local Association</w:t>
      </w:r>
      <w:r w:rsidRPr="00463C16">
        <w:rPr>
          <w:rFonts w:asciiTheme="minorHAnsi" w:hAnsiTheme="minorHAnsi" w:cstheme="minorHAnsi"/>
        </w:rPr>
        <w:t xml:space="preserve">. The President shall appoint one </w:t>
      </w:r>
      <w:r w:rsidR="007A2F5E" w:rsidRPr="00463C16">
        <w:rPr>
          <w:rFonts w:asciiTheme="minorHAnsi" w:hAnsiTheme="minorHAnsi" w:cstheme="minorHAnsi"/>
        </w:rPr>
        <w:t xml:space="preserve">Local Association </w:t>
      </w:r>
      <w:r w:rsidRPr="00463C16">
        <w:rPr>
          <w:rFonts w:asciiTheme="minorHAnsi" w:hAnsiTheme="minorHAnsi" w:cstheme="minorHAnsi"/>
        </w:rPr>
        <w:t>member and one alternate</w:t>
      </w:r>
      <w:r w:rsidR="007A2F5E" w:rsidRPr="00463C16">
        <w:rPr>
          <w:rFonts w:asciiTheme="minorHAnsi" w:hAnsiTheme="minorHAnsi" w:cstheme="minorHAnsi"/>
        </w:rPr>
        <w:t xml:space="preserve"> from each Local Association</w:t>
      </w:r>
      <w:r w:rsidR="009462EB" w:rsidRPr="00463C16">
        <w:rPr>
          <w:rFonts w:asciiTheme="minorHAnsi" w:hAnsiTheme="minorHAnsi" w:cstheme="minorHAnsi"/>
        </w:rPr>
        <w:t xml:space="preserve"> who shall be entitled to vote in the absence of either appointee from that Local Association</w:t>
      </w:r>
      <w:r w:rsidRPr="00463C16">
        <w:rPr>
          <w:rFonts w:asciiTheme="minorHAnsi" w:hAnsiTheme="minorHAnsi" w:cstheme="minorHAnsi"/>
        </w:rPr>
        <w:t xml:space="preserve">. </w:t>
      </w:r>
      <w:r w:rsidR="00DB4F76" w:rsidRPr="00463C16">
        <w:rPr>
          <w:rFonts w:asciiTheme="minorHAnsi" w:hAnsiTheme="minorHAnsi" w:cstheme="minorHAnsi"/>
        </w:rPr>
        <w:t xml:space="preserve"> </w:t>
      </w:r>
      <w:r w:rsidRPr="00463C16">
        <w:rPr>
          <w:rFonts w:asciiTheme="minorHAnsi" w:hAnsiTheme="minorHAnsi" w:cstheme="minorHAnsi"/>
        </w:rPr>
        <w:t xml:space="preserve">The Immediate Past President of the Association </w:t>
      </w:r>
      <w:r w:rsidR="007A2F5E" w:rsidRPr="00463C16">
        <w:rPr>
          <w:rFonts w:asciiTheme="minorHAnsi" w:hAnsiTheme="minorHAnsi" w:cstheme="minorHAnsi"/>
        </w:rPr>
        <w:t xml:space="preserve">or the most recent Past President willing and qualified to serve </w:t>
      </w:r>
      <w:r w:rsidRPr="00463C16">
        <w:rPr>
          <w:rFonts w:asciiTheme="minorHAnsi" w:hAnsiTheme="minorHAnsi" w:cstheme="minorHAnsi"/>
        </w:rPr>
        <w:t xml:space="preserve">shall serve as </w:t>
      </w:r>
      <w:r w:rsidR="00E5495E" w:rsidRPr="00463C16">
        <w:rPr>
          <w:rFonts w:asciiTheme="minorHAnsi" w:hAnsiTheme="minorHAnsi" w:cstheme="minorHAnsi"/>
        </w:rPr>
        <w:t>Chair</w:t>
      </w:r>
      <w:r w:rsidR="0063678E" w:rsidRPr="00463C16">
        <w:rPr>
          <w:rFonts w:asciiTheme="minorHAnsi" w:hAnsiTheme="minorHAnsi" w:cstheme="minorHAnsi"/>
        </w:rPr>
        <w:t xml:space="preserve">, </w:t>
      </w:r>
      <w:r w:rsidR="00E5495E" w:rsidRPr="00463C16">
        <w:rPr>
          <w:rFonts w:asciiTheme="minorHAnsi" w:hAnsiTheme="minorHAnsi" w:cstheme="minorHAnsi"/>
        </w:rPr>
        <w:t>unless that individual has submitted their name for consideration of a position in which case the President-elect will serve as Chair for discussions regarding that position</w:t>
      </w:r>
      <w:r w:rsidR="0063678E" w:rsidRPr="00463C16">
        <w:rPr>
          <w:rFonts w:asciiTheme="minorHAnsi" w:hAnsiTheme="minorHAnsi" w:cstheme="minorHAnsi"/>
        </w:rPr>
        <w:t xml:space="preserve">, </w:t>
      </w:r>
      <w:r w:rsidR="00DB4F76" w:rsidRPr="00463C16">
        <w:rPr>
          <w:rFonts w:asciiTheme="minorHAnsi" w:hAnsiTheme="minorHAnsi" w:cstheme="minorHAnsi"/>
        </w:rPr>
        <w:t xml:space="preserve">and not be a part of the </w:t>
      </w:r>
      <w:r w:rsidR="00C871CD" w:rsidRPr="00463C16">
        <w:rPr>
          <w:rFonts w:asciiTheme="minorHAnsi" w:hAnsiTheme="minorHAnsi" w:cstheme="minorHAnsi"/>
        </w:rPr>
        <w:t>L</w:t>
      </w:r>
      <w:r w:rsidR="00DB4F76" w:rsidRPr="00463C16">
        <w:rPr>
          <w:rFonts w:asciiTheme="minorHAnsi" w:hAnsiTheme="minorHAnsi" w:cstheme="minorHAnsi"/>
        </w:rPr>
        <w:t xml:space="preserve">ocal </w:t>
      </w:r>
      <w:r w:rsidR="00C871CD" w:rsidRPr="00463C16">
        <w:rPr>
          <w:rFonts w:asciiTheme="minorHAnsi" w:hAnsiTheme="minorHAnsi" w:cstheme="minorHAnsi"/>
        </w:rPr>
        <w:t>A</w:t>
      </w:r>
      <w:r w:rsidR="00DB4F76" w:rsidRPr="00463C16">
        <w:rPr>
          <w:rFonts w:asciiTheme="minorHAnsi" w:hAnsiTheme="minorHAnsi" w:cstheme="minorHAnsi"/>
        </w:rPr>
        <w:t>ssociation count.</w:t>
      </w:r>
      <w:r w:rsidRPr="00463C16">
        <w:rPr>
          <w:rFonts w:asciiTheme="minorHAnsi" w:hAnsiTheme="minorHAnsi" w:cstheme="minorHAnsi"/>
        </w:rPr>
        <w:t xml:space="preserve"> </w:t>
      </w:r>
      <w:r w:rsidR="00203134" w:rsidRPr="00463C16">
        <w:rPr>
          <w:rFonts w:asciiTheme="minorHAnsi" w:hAnsiTheme="minorHAnsi" w:cstheme="minorHAnsi"/>
        </w:rPr>
        <w:t xml:space="preserve">The Chair </w:t>
      </w:r>
      <w:r w:rsidR="00AF293A" w:rsidRPr="002D1A2F">
        <w:rPr>
          <w:rFonts w:asciiTheme="minorHAnsi" w:hAnsiTheme="minorHAnsi" w:cstheme="minorHAnsi"/>
        </w:rPr>
        <w:t>votes only in the event of a tie</w:t>
      </w:r>
      <w:r w:rsidR="00203134" w:rsidRPr="00463C16">
        <w:rPr>
          <w:rFonts w:asciiTheme="minorHAnsi" w:hAnsiTheme="minorHAnsi" w:cstheme="minorHAnsi"/>
        </w:rPr>
        <w:t xml:space="preserve">. </w:t>
      </w:r>
      <w:r w:rsidR="00E5495E" w:rsidRPr="00463C16">
        <w:rPr>
          <w:rFonts w:asciiTheme="minorHAnsi" w:hAnsiTheme="minorHAnsi" w:cstheme="minorHAnsi"/>
        </w:rPr>
        <w:t xml:space="preserve">The President-elect will serve as a </w:t>
      </w:r>
      <w:r w:rsidR="00203134" w:rsidRPr="00463C16">
        <w:rPr>
          <w:rFonts w:asciiTheme="minorHAnsi" w:hAnsiTheme="minorHAnsi" w:cstheme="minorHAnsi"/>
        </w:rPr>
        <w:t xml:space="preserve">voting </w:t>
      </w:r>
      <w:r w:rsidR="00E5495E" w:rsidRPr="00463C16">
        <w:rPr>
          <w:rFonts w:asciiTheme="minorHAnsi" w:hAnsiTheme="minorHAnsi" w:cstheme="minorHAnsi"/>
        </w:rPr>
        <w:t>member of the committee</w:t>
      </w:r>
      <w:r w:rsidR="00DB4F76" w:rsidRPr="00463C16">
        <w:rPr>
          <w:rFonts w:asciiTheme="minorHAnsi" w:hAnsiTheme="minorHAnsi" w:cstheme="minorHAnsi"/>
        </w:rPr>
        <w:t xml:space="preserve"> and not be a part of the </w:t>
      </w:r>
      <w:r w:rsidR="00C871CD" w:rsidRPr="00463C16">
        <w:rPr>
          <w:rFonts w:asciiTheme="minorHAnsi" w:hAnsiTheme="minorHAnsi" w:cstheme="minorHAnsi"/>
        </w:rPr>
        <w:t>L</w:t>
      </w:r>
      <w:r w:rsidR="00DB4F76" w:rsidRPr="00463C16">
        <w:rPr>
          <w:rFonts w:asciiTheme="minorHAnsi" w:hAnsiTheme="minorHAnsi" w:cstheme="minorHAnsi"/>
        </w:rPr>
        <w:t xml:space="preserve">ocal </w:t>
      </w:r>
      <w:r w:rsidR="00C871CD" w:rsidRPr="00463C16">
        <w:rPr>
          <w:rFonts w:asciiTheme="minorHAnsi" w:hAnsiTheme="minorHAnsi" w:cstheme="minorHAnsi"/>
        </w:rPr>
        <w:t>A</w:t>
      </w:r>
      <w:r w:rsidR="00DB4F76" w:rsidRPr="00463C16">
        <w:rPr>
          <w:rFonts w:asciiTheme="minorHAnsi" w:hAnsiTheme="minorHAnsi" w:cstheme="minorHAnsi"/>
        </w:rPr>
        <w:t>ssociation count</w:t>
      </w:r>
      <w:r w:rsidR="00E5495E" w:rsidRPr="00463C16">
        <w:rPr>
          <w:rFonts w:asciiTheme="minorHAnsi" w:hAnsiTheme="minorHAnsi" w:cstheme="minorHAnsi"/>
        </w:rPr>
        <w:t xml:space="preserve">. An additional member </w:t>
      </w:r>
      <w:r w:rsidR="00DB4F76" w:rsidRPr="00463C16">
        <w:rPr>
          <w:rFonts w:asciiTheme="minorHAnsi" w:hAnsiTheme="minorHAnsi" w:cstheme="minorHAnsi"/>
        </w:rPr>
        <w:t>shall</w:t>
      </w:r>
      <w:r w:rsidR="00E5495E" w:rsidRPr="00463C16">
        <w:rPr>
          <w:rFonts w:asciiTheme="minorHAnsi" w:hAnsiTheme="minorHAnsi" w:cstheme="minorHAnsi"/>
        </w:rPr>
        <w:t xml:space="preserve"> be selected by the Chair who would be required to not be running for any position</w:t>
      </w:r>
      <w:r w:rsidR="00DB4F76" w:rsidRPr="00463C16">
        <w:rPr>
          <w:rFonts w:asciiTheme="minorHAnsi" w:hAnsiTheme="minorHAnsi" w:cstheme="minorHAnsi"/>
        </w:rPr>
        <w:t xml:space="preserve">, </w:t>
      </w:r>
      <w:r w:rsidR="00E5495E" w:rsidRPr="00463C16">
        <w:rPr>
          <w:rFonts w:asciiTheme="minorHAnsi" w:hAnsiTheme="minorHAnsi" w:cstheme="minorHAnsi"/>
        </w:rPr>
        <w:t>must be currently serving on the Board of Directors</w:t>
      </w:r>
      <w:r w:rsidR="00DB4F76" w:rsidRPr="00463C16">
        <w:rPr>
          <w:rFonts w:asciiTheme="minorHAnsi" w:hAnsiTheme="minorHAnsi" w:cstheme="minorHAnsi"/>
        </w:rPr>
        <w:t xml:space="preserve">, and will not be a part of the </w:t>
      </w:r>
      <w:r w:rsidR="00C871CD" w:rsidRPr="00463C16">
        <w:rPr>
          <w:rFonts w:asciiTheme="minorHAnsi" w:hAnsiTheme="minorHAnsi" w:cstheme="minorHAnsi"/>
        </w:rPr>
        <w:t>L</w:t>
      </w:r>
      <w:r w:rsidR="00DB4F76" w:rsidRPr="00463C16">
        <w:rPr>
          <w:rFonts w:asciiTheme="minorHAnsi" w:hAnsiTheme="minorHAnsi" w:cstheme="minorHAnsi"/>
        </w:rPr>
        <w:t xml:space="preserve">ocal </w:t>
      </w:r>
      <w:r w:rsidR="00C871CD" w:rsidRPr="00463C16">
        <w:rPr>
          <w:rFonts w:asciiTheme="minorHAnsi" w:hAnsiTheme="minorHAnsi" w:cstheme="minorHAnsi"/>
        </w:rPr>
        <w:t>A</w:t>
      </w:r>
      <w:r w:rsidR="00DB4F76" w:rsidRPr="00463C16">
        <w:rPr>
          <w:rFonts w:asciiTheme="minorHAnsi" w:hAnsiTheme="minorHAnsi" w:cstheme="minorHAnsi"/>
        </w:rPr>
        <w:t>ssociation count.</w:t>
      </w:r>
    </w:p>
    <w:p w14:paraId="7E65A624" w14:textId="77777777" w:rsidR="00480EFE" w:rsidRPr="00463C16" w:rsidRDefault="00480EFE" w:rsidP="00715607">
      <w:pPr>
        <w:rPr>
          <w:rFonts w:asciiTheme="minorHAnsi" w:hAnsiTheme="minorHAnsi" w:cstheme="minorHAnsi"/>
        </w:rPr>
      </w:pPr>
    </w:p>
    <w:p w14:paraId="066C28D2" w14:textId="663D9DB6" w:rsidR="00DB4F76" w:rsidRPr="002D1A2F" w:rsidRDefault="004208EA" w:rsidP="00715607">
      <w:pPr>
        <w:rPr>
          <w:rFonts w:asciiTheme="minorHAnsi" w:hAnsiTheme="minorHAnsi" w:cstheme="minorHAnsi"/>
        </w:rPr>
      </w:pPr>
      <w:r w:rsidRPr="00463C16">
        <w:rPr>
          <w:rFonts w:asciiTheme="minorHAnsi" w:hAnsiTheme="minorHAnsi" w:cstheme="minorHAnsi"/>
        </w:rPr>
        <w:t xml:space="preserve">Nominating Committee members must </w:t>
      </w:r>
      <w:r w:rsidR="00E5495E" w:rsidRPr="00463C16">
        <w:rPr>
          <w:rFonts w:asciiTheme="minorHAnsi" w:hAnsiTheme="minorHAnsi" w:cstheme="minorHAnsi"/>
        </w:rPr>
        <w:t>have served one (1)</w:t>
      </w:r>
      <w:r w:rsidR="00DA3D48" w:rsidRPr="00463C16">
        <w:rPr>
          <w:rFonts w:asciiTheme="minorHAnsi" w:hAnsiTheme="minorHAnsi" w:cstheme="minorHAnsi"/>
        </w:rPr>
        <w:t xml:space="preserve"> </w:t>
      </w:r>
      <w:r w:rsidR="00E5495E" w:rsidRPr="00463C16">
        <w:rPr>
          <w:rFonts w:asciiTheme="minorHAnsi" w:hAnsiTheme="minorHAnsi" w:cstheme="minorHAnsi"/>
        </w:rPr>
        <w:t>year on either this Association’s Board of Directors or a Local Association’s Board of Directors and have one (1)</w:t>
      </w:r>
      <w:r w:rsidR="00DA3D48" w:rsidRPr="00463C16">
        <w:rPr>
          <w:rFonts w:asciiTheme="minorHAnsi" w:hAnsiTheme="minorHAnsi" w:cstheme="minorHAnsi"/>
        </w:rPr>
        <w:t xml:space="preserve"> </w:t>
      </w:r>
      <w:r w:rsidR="00E5495E" w:rsidRPr="00463C16">
        <w:rPr>
          <w:rFonts w:asciiTheme="minorHAnsi" w:hAnsiTheme="minorHAnsi" w:cstheme="minorHAnsi"/>
        </w:rPr>
        <w:t>year of serving on a committee of this Association.</w:t>
      </w:r>
      <w:r w:rsidR="005F0255" w:rsidRPr="00463C16">
        <w:rPr>
          <w:rFonts w:asciiTheme="minorHAnsi" w:hAnsiTheme="minorHAnsi" w:cstheme="minorHAnsi"/>
        </w:rPr>
        <w:t xml:space="preserve"> </w:t>
      </w:r>
    </w:p>
    <w:p w14:paraId="64D83E02" w14:textId="77777777" w:rsidR="00480EFE" w:rsidRPr="00463C16" w:rsidRDefault="00480EFE" w:rsidP="00715607">
      <w:pPr>
        <w:rPr>
          <w:rFonts w:asciiTheme="minorHAnsi" w:hAnsiTheme="minorHAnsi" w:cstheme="minorHAnsi"/>
        </w:rPr>
      </w:pPr>
    </w:p>
    <w:p w14:paraId="46FC2AFF" w14:textId="61F4E806" w:rsidR="00AF293A" w:rsidRPr="002D1A2F" w:rsidRDefault="00480EFE" w:rsidP="00480EFE">
      <w:pPr>
        <w:rPr>
          <w:rFonts w:asciiTheme="minorHAnsi" w:hAnsiTheme="minorHAnsi" w:cstheme="minorHAnsi"/>
        </w:rPr>
      </w:pPr>
      <w:r w:rsidRPr="002D1A2F">
        <w:rPr>
          <w:rFonts w:asciiTheme="minorHAnsi" w:hAnsiTheme="minorHAnsi" w:cstheme="minorHAnsi"/>
        </w:rPr>
        <w:t>No candidate for office may serve on the Nominating Committee.</w:t>
      </w:r>
      <w:r w:rsidR="00890001">
        <w:rPr>
          <w:rFonts w:asciiTheme="minorHAnsi" w:hAnsiTheme="minorHAnsi" w:cstheme="minorHAnsi"/>
        </w:rPr>
        <w:t xml:space="preserve"> If a resignation occurs because of the previous sentence, t</w:t>
      </w:r>
      <w:r w:rsidR="00AF293A" w:rsidRPr="002D1A2F">
        <w:rPr>
          <w:rFonts w:asciiTheme="minorHAnsi" w:hAnsiTheme="minorHAnsi" w:cstheme="minorHAnsi"/>
        </w:rPr>
        <w:t>he replacement Nominating Committee member shall result from the same source as the original appointee.</w:t>
      </w:r>
    </w:p>
    <w:p w14:paraId="6A15E1DD" w14:textId="77777777" w:rsidR="00DB4F76" w:rsidRPr="00463C16" w:rsidRDefault="00DB4F76" w:rsidP="00715607">
      <w:pPr>
        <w:rPr>
          <w:rFonts w:asciiTheme="minorHAnsi" w:hAnsiTheme="minorHAnsi" w:cstheme="minorHAnsi"/>
        </w:rPr>
      </w:pPr>
    </w:p>
    <w:p w14:paraId="08AF885B" w14:textId="77777777" w:rsidR="00792B71" w:rsidRPr="002D1A2F" w:rsidRDefault="005F0255" w:rsidP="00715607">
      <w:pPr>
        <w:rPr>
          <w:rFonts w:asciiTheme="minorHAnsi" w:hAnsiTheme="minorHAnsi" w:cstheme="minorHAnsi"/>
        </w:rPr>
      </w:pPr>
      <w:r w:rsidRPr="00463C16">
        <w:rPr>
          <w:rFonts w:asciiTheme="minorHAnsi" w:hAnsiTheme="minorHAnsi" w:cstheme="minorHAnsi"/>
        </w:rPr>
        <w:t xml:space="preserve">The Nominating Committee shall name at least one candidate for each elected </w:t>
      </w:r>
      <w:r w:rsidR="007634C0" w:rsidRPr="00463C16">
        <w:rPr>
          <w:rFonts w:asciiTheme="minorHAnsi" w:hAnsiTheme="minorHAnsi" w:cstheme="minorHAnsi"/>
        </w:rPr>
        <w:t>office and each vacancy on the D</w:t>
      </w:r>
      <w:r w:rsidRPr="00463C16">
        <w:rPr>
          <w:rFonts w:asciiTheme="minorHAnsi" w:hAnsiTheme="minorHAnsi" w:cstheme="minorHAnsi"/>
        </w:rPr>
        <w:t xml:space="preserve">AR Board of Directors. The report of the Nominating Committee shall be </w:t>
      </w:r>
      <w:r w:rsidR="00064D5C" w:rsidRPr="00463C16">
        <w:rPr>
          <w:rFonts w:asciiTheme="minorHAnsi" w:hAnsiTheme="minorHAnsi" w:cstheme="minorHAnsi"/>
        </w:rPr>
        <w:t>disseminated</w:t>
      </w:r>
      <w:r w:rsidRPr="00463C16">
        <w:rPr>
          <w:rFonts w:asciiTheme="minorHAnsi" w:hAnsiTheme="minorHAnsi" w:cstheme="minorHAnsi"/>
        </w:rPr>
        <w:t xml:space="preserve"> to each </w:t>
      </w:r>
      <w:r w:rsidR="0053355F" w:rsidRPr="00463C16">
        <w:rPr>
          <w:rFonts w:asciiTheme="minorHAnsi" w:hAnsiTheme="minorHAnsi" w:cstheme="minorHAnsi"/>
        </w:rPr>
        <w:t xml:space="preserve">REALTOR® </w:t>
      </w:r>
      <w:r w:rsidRPr="00463C16">
        <w:rPr>
          <w:rFonts w:asciiTheme="minorHAnsi" w:hAnsiTheme="minorHAnsi" w:cstheme="minorHAnsi"/>
        </w:rPr>
        <w:t xml:space="preserve">Member of the Association at least </w:t>
      </w:r>
      <w:r w:rsidR="007A2F5E" w:rsidRPr="00463C16">
        <w:rPr>
          <w:rFonts w:asciiTheme="minorHAnsi" w:hAnsiTheme="minorHAnsi" w:cstheme="minorHAnsi"/>
        </w:rPr>
        <w:t>six (6)</w:t>
      </w:r>
      <w:r w:rsidRPr="00463C16">
        <w:rPr>
          <w:rFonts w:asciiTheme="minorHAnsi" w:hAnsiTheme="minorHAnsi" w:cstheme="minorHAnsi"/>
        </w:rPr>
        <w:t xml:space="preserve"> weeks before the election is held. </w:t>
      </w:r>
    </w:p>
    <w:p w14:paraId="2D3FC10F" w14:textId="77777777" w:rsidR="00792B71" w:rsidRPr="002D1A2F" w:rsidRDefault="00792B71" w:rsidP="00715607">
      <w:pPr>
        <w:rPr>
          <w:rFonts w:asciiTheme="minorHAnsi" w:hAnsiTheme="minorHAnsi" w:cstheme="minorHAnsi"/>
        </w:rPr>
      </w:pPr>
    </w:p>
    <w:p w14:paraId="2B456181" w14:textId="4BB38F92" w:rsidR="005F0255" w:rsidRPr="00463C16" w:rsidRDefault="00792B71" w:rsidP="00715607">
      <w:pPr>
        <w:rPr>
          <w:rFonts w:asciiTheme="minorHAnsi" w:hAnsiTheme="minorHAnsi" w:cstheme="minorHAnsi"/>
        </w:rPr>
      </w:pPr>
      <w:r w:rsidRPr="002D1A2F">
        <w:rPr>
          <w:rFonts w:asciiTheme="minorHAnsi" w:hAnsiTheme="minorHAnsi" w:cstheme="minorHAnsi"/>
          <w:b/>
          <w:bCs/>
        </w:rPr>
        <w:t>Section 4.</w:t>
      </w:r>
      <w:r w:rsidRPr="002D1A2F">
        <w:rPr>
          <w:rFonts w:asciiTheme="minorHAnsi" w:hAnsiTheme="minorHAnsi" w:cstheme="minorHAnsi"/>
        </w:rPr>
        <w:t xml:space="preserve"> </w:t>
      </w:r>
      <w:r w:rsidR="005F0255" w:rsidRPr="00463C16">
        <w:rPr>
          <w:rFonts w:asciiTheme="minorHAnsi" w:hAnsiTheme="minorHAnsi" w:cstheme="minorHAnsi"/>
        </w:rPr>
        <w:t xml:space="preserve">Challenging candidates for the offices to be filled may be placed in nomination by petition signed by at least fifty (50) REALTOR® Members of the Association in good standing.  The petition shall be filed with the Secretary at least </w:t>
      </w:r>
      <w:r w:rsidR="007A2F5E" w:rsidRPr="00463C16">
        <w:rPr>
          <w:rFonts w:asciiTheme="minorHAnsi" w:hAnsiTheme="minorHAnsi" w:cstheme="minorHAnsi"/>
        </w:rPr>
        <w:t>four (4)</w:t>
      </w:r>
      <w:r w:rsidR="005F0255" w:rsidRPr="00463C16">
        <w:rPr>
          <w:rFonts w:asciiTheme="minorHAnsi" w:hAnsiTheme="minorHAnsi" w:cstheme="minorHAnsi"/>
        </w:rPr>
        <w:t xml:space="preserve"> weeks before the election, and </w:t>
      </w:r>
      <w:r w:rsidR="00064D5C" w:rsidRPr="00463C16">
        <w:rPr>
          <w:rFonts w:asciiTheme="minorHAnsi" w:hAnsiTheme="minorHAnsi" w:cstheme="minorHAnsi"/>
        </w:rPr>
        <w:t>the Secretary shall send notice</w:t>
      </w:r>
      <w:r w:rsidR="005F0255" w:rsidRPr="00463C16">
        <w:rPr>
          <w:rFonts w:asciiTheme="minorHAnsi" w:hAnsiTheme="minorHAnsi" w:cstheme="minorHAnsi"/>
        </w:rPr>
        <w:t xml:space="preserve"> of such additional nominations to all </w:t>
      </w:r>
      <w:r w:rsidR="0053355F" w:rsidRPr="00463C16">
        <w:rPr>
          <w:rFonts w:asciiTheme="minorHAnsi" w:hAnsiTheme="minorHAnsi" w:cstheme="minorHAnsi"/>
        </w:rPr>
        <w:t>REALTOR</w:t>
      </w:r>
      <w:r w:rsidR="005F0255" w:rsidRPr="00463C16">
        <w:rPr>
          <w:rFonts w:asciiTheme="minorHAnsi" w:hAnsiTheme="minorHAnsi" w:cstheme="minorHAnsi"/>
        </w:rPr>
        <w:t xml:space="preserve">® </w:t>
      </w:r>
      <w:r w:rsidR="0053355F" w:rsidRPr="00463C16">
        <w:rPr>
          <w:rFonts w:asciiTheme="minorHAnsi" w:hAnsiTheme="minorHAnsi" w:cstheme="minorHAnsi"/>
        </w:rPr>
        <w:t xml:space="preserve">members </w:t>
      </w:r>
      <w:r w:rsidR="005F0255" w:rsidRPr="00463C16">
        <w:rPr>
          <w:rFonts w:asciiTheme="minorHAnsi" w:hAnsiTheme="minorHAnsi" w:cstheme="minorHAnsi"/>
        </w:rPr>
        <w:t>before the election.</w:t>
      </w:r>
    </w:p>
    <w:p w14:paraId="1FBA50CE" w14:textId="77777777" w:rsidR="005F0255" w:rsidRPr="002D1A2F" w:rsidRDefault="005F0255" w:rsidP="005F0255">
      <w:pPr>
        <w:jc w:val="both"/>
        <w:rPr>
          <w:rFonts w:asciiTheme="minorHAnsi" w:hAnsiTheme="minorHAnsi" w:cstheme="minorHAnsi"/>
          <w:color w:val="984806" w:themeColor="accent6" w:themeShade="80"/>
        </w:rPr>
      </w:pPr>
    </w:p>
    <w:p w14:paraId="49BAB87D" w14:textId="343C5618" w:rsidR="005F0255" w:rsidRPr="00597FFB" w:rsidRDefault="005F0255" w:rsidP="00715607">
      <w:pPr>
        <w:rPr>
          <w:rFonts w:asciiTheme="minorHAnsi" w:hAnsiTheme="minorHAnsi" w:cstheme="minorHAnsi"/>
        </w:rPr>
      </w:pPr>
      <w:r w:rsidRPr="00597FFB">
        <w:rPr>
          <w:rFonts w:asciiTheme="minorHAnsi" w:hAnsiTheme="minorHAnsi" w:cstheme="minorHAnsi"/>
          <w:b/>
        </w:rPr>
        <w:t xml:space="preserve">Section </w:t>
      </w:r>
      <w:r w:rsidR="00F77EF2">
        <w:rPr>
          <w:rFonts w:asciiTheme="minorHAnsi" w:hAnsiTheme="minorHAnsi" w:cstheme="minorHAnsi"/>
          <w:b/>
        </w:rPr>
        <w:t>5</w:t>
      </w:r>
      <w:r w:rsidRPr="00597FFB">
        <w:rPr>
          <w:rFonts w:asciiTheme="minorHAnsi" w:hAnsiTheme="minorHAnsi" w:cstheme="minorHAnsi"/>
          <w:b/>
        </w:rPr>
        <w:t>.</w:t>
      </w:r>
      <w:r w:rsidRPr="00597FFB">
        <w:rPr>
          <w:rFonts w:asciiTheme="minorHAnsi" w:hAnsiTheme="minorHAnsi" w:cstheme="minorHAnsi"/>
        </w:rPr>
        <w:t xml:space="preserve"> State Directors shall be elected or appointed by the</w:t>
      </w:r>
      <w:r w:rsidR="004E05F7" w:rsidRPr="00597FFB">
        <w:rPr>
          <w:rFonts w:asciiTheme="minorHAnsi" w:hAnsiTheme="minorHAnsi" w:cstheme="minorHAnsi"/>
        </w:rPr>
        <w:t>ir</w:t>
      </w:r>
      <w:r w:rsidRPr="00597FFB">
        <w:rPr>
          <w:rFonts w:asciiTheme="minorHAnsi" w:hAnsiTheme="minorHAnsi" w:cstheme="minorHAnsi"/>
        </w:rPr>
        <w:t xml:space="preserve"> </w:t>
      </w:r>
      <w:r w:rsidR="007A2F5E" w:rsidRPr="00597FFB">
        <w:rPr>
          <w:rFonts w:asciiTheme="minorHAnsi" w:hAnsiTheme="minorHAnsi" w:cstheme="minorHAnsi"/>
        </w:rPr>
        <w:t>Local Association</w:t>
      </w:r>
      <w:r w:rsidRPr="00597FFB">
        <w:rPr>
          <w:rFonts w:asciiTheme="minorHAnsi" w:hAnsiTheme="minorHAnsi" w:cstheme="minorHAnsi"/>
        </w:rPr>
        <w:t xml:space="preserve">. The names of these Directors shall be submitted in writing to the Secretary no later than </w:t>
      </w:r>
      <w:r w:rsidR="001271FF" w:rsidRPr="00597FFB">
        <w:rPr>
          <w:rFonts w:asciiTheme="minorHAnsi" w:hAnsiTheme="minorHAnsi" w:cstheme="minorHAnsi"/>
        </w:rPr>
        <w:t>Novem</w:t>
      </w:r>
      <w:r w:rsidR="00CB43D9" w:rsidRPr="00597FFB">
        <w:rPr>
          <w:rFonts w:asciiTheme="minorHAnsi" w:hAnsiTheme="minorHAnsi" w:cstheme="minorHAnsi"/>
        </w:rPr>
        <w:t>ber 1</w:t>
      </w:r>
      <w:r w:rsidRPr="00597FFB">
        <w:rPr>
          <w:rFonts w:asciiTheme="minorHAnsi" w:hAnsiTheme="minorHAnsi" w:cstheme="minorHAnsi"/>
        </w:rPr>
        <w:t xml:space="preserve"> annually.</w:t>
      </w:r>
    </w:p>
    <w:p w14:paraId="1B448275" w14:textId="77777777" w:rsidR="00692802" w:rsidRPr="00597FFB" w:rsidRDefault="00692802" w:rsidP="00E33768">
      <w:pPr>
        <w:jc w:val="both"/>
        <w:rPr>
          <w:rFonts w:asciiTheme="minorHAnsi" w:hAnsiTheme="minorHAnsi" w:cstheme="minorHAnsi"/>
          <w:b/>
          <w:bCs/>
        </w:rPr>
      </w:pPr>
    </w:p>
    <w:p w14:paraId="2E4D7D53" w14:textId="6B8AC50F" w:rsidR="003A1570" w:rsidRPr="00597FFB" w:rsidRDefault="003A1570" w:rsidP="00715607">
      <w:pPr>
        <w:rPr>
          <w:rFonts w:asciiTheme="minorHAnsi" w:hAnsiTheme="minorHAnsi" w:cstheme="minorHAnsi"/>
        </w:rPr>
      </w:pPr>
      <w:r w:rsidRPr="00597FFB">
        <w:rPr>
          <w:rFonts w:asciiTheme="minorHAnsi" w:hAnsiTheme="minorHAnsi" w:cstheme="minorHAnsi"/>
          <w:b/>
        </w:rPr>
        <w:t xml:space="preserve">Section </w:t>
      </w:r>
      <w:r w:rsidR="00F77EF2">
        <w:rPr>
          <w:rFonts w:asciiTheme="minorHAnsi" w:hAnsiTheme="minorHAnsi" w:cstheme="minorHAnsi"/>
          <w:b/>
        </w:rPr>
        <w:t>6</w:t>
      </w:r>
      <w:r w:rsidRPr="00597FFB">
        <w:rPr>
          <w:rFonts w:asciiTheme="minorHAnsi" w:hAnsiTheme="minorHAnsi" w:cstheme="minorHAnsi"/>
          <w:b/>
        </w:rPr>
        <w:t xml:space="preserve">. </w:t>
      </w:r>
      <w:r w:rsidRPr="00597FFB">
        <w:rPr>
          <w:rFonts w:asciiTheme="minorHAnsi" w:hAnsiTheme="minorHAnsi" w:cstheme="minorHAnsi"/>
        </w:rPr>
        <w:t>Elective</w:t>
      </w:r>
      <w:r w:rsidR="001E690D" w:rsidRPr="00597FFB">
        <w:rPr>
          <w:rFonts w:asciiTheme="minorHAnsi" w:hAnsiTheme="minorHAnsi" w:cstheme="minorHAnsi"/>
        </w:rPr>
        <w:t xml:space="preserve"> and appointed</w:t>
      </w:r>
      <w:r w:rsidRPr="00597FFB">
        <w:rPr>
          <w:rFonts w:asciiTheme="minorHAnsi" w:hAnsiTheme="minorHAnsi" w:cstheme="minorHAnsi"/>
        </w:rPr>
        <w:t xml:space="preserve"> office</w:t>
      </w:r>
      <w:r w:rsidR="00594DDC" w:rsidRPr="00597FFB">
        <w:rPr>
          <w:rFonts w:asciiTheme="minorHAnsi" w:hAnsiTheme="minorHAnsi" w:cstheme="minorHAnsi"/>
        </w:rPr>
        <w:t>s</w:t>
      </w:r>
      <w:r w:rsidRPr="00597FFB">
        <w:rPr>
          <w:rFonts w:asciiTheme="minorHAnsi" w:hAnsiTheme="minorHAnsi" w:cstheme="minorHAnsi"/>
        </w:rPr>
        <w:t xml:space="preserve"> for the Association shall be held only by REALTOR® </w:t>
      </w:r>
      <w:r w:rsidR="00E43836" w:rsidRPr="00597FFB">
        <w:rPr>
          <w:rFonts w:asciiTheme="minorHAnsi" w:hAnsiTheme="minorHAnsi" w:cstheme="minorHAnsi"/>
        </w:rPr>
        <w:t>M</w:t>
      </w:r>
      <w:r w:rsidRPr="00597FFB">
        <w:rPr>
          <w:rFonts w:asciiTheme="minorHAnsi" w:hAnsiTheme="minorHAnsi" w:cstheme="minorHAnsi"/>
        </w:rPr>
        <w:t>embers</w:t>
      </w:r>
      <w:r w:rsidR="001E690D" w:rsidRPr="00597FFB">
        <w:rPr>
          <w:rFonts w:asciiTheme="minorHAnsi" w:hAnsiTheme="minorHAnsi" w:cstheme="minorHAnsi"/>
        </w:rPr>
        <w:t xml:space="preserve"> </w:t>
      </w:r>
      <w:r w:rsidRPr="00597FFB">
        <w:rPr>
          <w:rFonts w:asciiTheme="minorHAnsi" w:hAnsiTheme="minorHAnsi" w:cstheme="minorHAnsi"/>
        </w:rPr>
        <w:t>in good standing.</w:t>
      </w:r>
    </w:p>
    <w:p w14:paraId="6DCDA32E" w14:textId="77777777" w:rsidR="003A1570" w:rsidRPr="00597FFB" w:rsidRDefault="003A1570" w:rsidP="003A1570">
      <w:pPr>
        <w:jc w:val="both"/>
        <w:rPr>
          <w:rFonts w:asciiTheme="minorHAnsi" w:hAnsiTheme="minorHAnsi" w:cstheme="minorHAnsi"/>
        </w:rPr>
      </w:pPr>
    </w:p>
    <w:p w14:paraId="04FA073D" w14:textId="3131B4DA" w:rsidR="003A1570" w:rsidRPr="00597FFB" w:rsidRDefault="003A1570" w:rsidP="00715607">
      <w:pPr>
        <w:rPr>
          <w:rFonts w:asciiTheme="minorHAnsi" w:hAnsiTheme="minorHAnsi" w:cstheme="minorHAnsi"/>
        </w:rPr>
      </w:pPr>
      <w:r w:rsidRPr="00597FFB">
        <w:rPr>
          <w:rFonts w:asciiTheme="minorHAnsi" w:hAnsiTheme="minorHAnsi" w:cstheme="minorHAnsi"/>
          <w:b/>
        </w:rPr>
        <w:t xml:space="preserve">Section </w:t>
      </w:r>
      <w:r w:rsidR="00F77EF2">
        <w:rPr>
          <w:rFonts w:asciiTheme="minorHAnsi" w:hAnsiTheme="minorHAnsi" w:cstheme="minorHAnsi"/>
          <w:b/>
        </w:rPr>
        <w:t>7</w:t>
      </w:r>
      <w:r w:rsidRPr="00597FFB">
        <w:rPr>
          <w:rFonts w:asciiTheme="minorHAnsi" w:hAnsiTheme="minorHAnsi" w:cstheme="minorHAnsi"/>
          <w:b/>
        </w:rPr>
        <w:t xml:space="preserve">. </w:t>
      </w:r>
      <w:r w:rsidRPr="00597FFB">
        <w:rPr>
          <w:rFonts w:asciiTheme="minorHAnsi" w:hAnsiTheme="minorHAnsi" w:cstheme="minorHAnsi"/>
        </w:rPr>
        <w:t xml:space="preserve">Voting in Association matters shall be done by REALTOR® </w:t>
      </w:r>
      <w:r w:rsidR="00E43836" w:rsidRPr="00597FFB">
        <w:rPr>
          <w:rFonts w:asciiTheme="minorHAnsi" w:hAnsiTheme="minorHAnsi" w:cstheme="minorHAnsi"/>
        </w:rPr>
        <w:t>M</w:t>
      </w:r>
      <w:r w:rsidRPr="00597FFB">
        <w:rPr>
          <w:rFonts w:asciiTheme="minorHAnsi" w:hAnsiTheme="minorHAnsi" w:cstheme="minorHAnsi"/>
        </w:rPr>
        <w:t>embers in good standing.</w:t>
      </w:r>
    </w:p>
    <w:p w14:paraId="06F45574" w14:textId="77777777" w:rsidR="003A1570" w:rsidRPr="00597FFB" w:rsidRDefault="003A1570" w:rsidP="00E33768">
      <w:pPr>
        <w:jc w:val="both"/>
        <w:rPr>
          <w:rFonts w:asciiTheme="minorHAnsi" w:hAnsiTheme="minorHAnsi" w:cstheme="minorHAnsi"/>
          <w:b/>
          <w:bCs/>
        </w:rPr>
      </w:pPr>
    </w:p>
    <w:p w14:paraId="667EEFA5" w14:textId="2E791AF4" w:rsidR="00E33768" w:rsidRPr="00597FFB" w:rsidRDefault="00E33768" w:rsidP="00715607">
      <w:pPr>
        <w:rPr>
          <w:rFonts w:asciiTheme="minorHAnsi" w:hAnsiTheme="minorHAnsi" w:cstheme="minorHAnsi"/>
        </w:rPr>
      </w:pPr>
      <w:r w:rsidRPr="00597FFB">
        <w:rPr>
          <w:rFonts w:asciiTheme="minorHAnsi" w:hAnsiTheme="minorHAnsi" w:cstheme="minorHAnsi"/>
          <w:b/>
          <w:bCs/>
        </w:rPr>
        <w:t>Section</w:t>
      </w:r>
      <w:r w:rsidR="00692802" w:rsidRPr="00597FFB">
        <w:rPr>
          <w:rFonts w:asciiTheme="minorHAnsi" w:hAnsiTheme="minorHAnsi" w:cstheme="minorHAnsi"/>
          <w:b/>
          <w:bCs/>
        </w:rPr>
        <w:t xml:space="preserve"> </w:t>
      </w:r>
      <w:r w:rsidR="00F77EF2">
        <w:rPr>
          <w:rFonts w:asciiTheme="minorHAnsi" w:hAnsiTheme="minorHAnsi" w:cstheme="minorHAnsi"/>
          <w:b/>
          <w:bCs/>
        </w:rPr>
        <w:t>8</w:t>
      </w:r>
      <w:r w:rsidR="00692802" w:rsidRPr="00597FFB">
        <w:rPr>
          <w:rFonts w:asciiTheme="minorHAnsi" w:hAnsiTheme="minorHAnsi" w:cstheme="minorHAnsi"/>
          <w:b/>
          <w:bCs/>
        </w:rPr>
        <w:t>.</w:t>
      </w:r>
      <w:r w:rsidRPr="00597FFB">
        <w:rPr>
          <w:rFonts w:asciiTheme="minorHAnsi" w:hAnsiTheme="minorHAnsi" w:cstheme="minorHAnsi"/>
          <w:b/>
          <w:bCs/>
        </w:rPr>
        <w:t xml:space="preserve"> </w:t>
      </w:r>
      <w:r w:rsidRPr="00597FFB">
        <w:rPr>
          <w:rFonts w:asciiTheme="minorHAnsi" w:hAnsiTheme="minorHAnsi" w:cstheme="minorHAnsi"/>
        </w:rPr>
        <w:t xml:space="preserve">For the purposes of voting, any individual may hold more than one office but </w:t>
      </w:r>
      <w:r w:rsidR="00692802" w:rsidRPr="00597FFB">
        <w:rPr>
          <w:rFonts w:asciiTheme="minorHAnsi" w:hAnsiTheme="minorHAnsi" w:cstheme="minorHAnsi"/>
        </w:rPr>
        <w:t xml:space="preserve">shall be </w:t>
      </w:r>
      <w:r w:rsidRPr="00597FFB">
        <w:rPr>
          <w:rFonts w:asciiTheme="minorHAnsi" w:hAnsiTheme="minorHAnsi" w:cstheme="minorHAnsi"/>
        </w:rPr>
        <w:t xml:space="preserve">entitled to </w:t>
      </w:r>
      <w:r w:rsidR="004E74C1" w:rsidRPr="00597FFB">
        <w:rPr>
          <w:rFonts w:asciiTheme="minorHAnsi" w:hAnsiTheme="minorHAnsi" w:cstheme="minorHAnsi"/>
        </w:rPr>
        <w:t xml:space="preserve">only </w:t>
      </w:r>
      <w:r w:rsidRPr="00597FFB">
        <w:rPr>
          <w:rFonts w:asciiTheme="minorHAnsi" w:hAnsiTheme="minorHAnsi" w:cstheme="minorHAnsi"/>
        </w:rPr>
        <w:t>one</w:t>
      </w:r>
      <w:r w:rsidR="002B30EE">
        <w:rPr>
          <w:rFonts w:asciiTheme="minorHAnsi" w:hAnsiTheme="minorHAnsi" w:cstheme="minorHAnsi"/>
        </w:rPr>
        <w:t xml:space="preserve"> (1)</w:t>
      </w:r>
      <w:r w:rsidRPr="00597FFB">
        <w:rPr>
          <w:rFonts w:asciiTheme="minorHAnsi" w:hAnsiTheme="minorHAnsi" w:cstheme="minorHAnsi"/>
        </w:rPr>
        <w:t xml:space="preserve"> vote.</w:t>
      </w:r>
    </w:p>
    <w:p w14:paraId="1423AE94" w14:textId="7CB9B041" w:rsidR="00B2576C" w:rsidRPr="00597FFB" w:rsidRDefault="00B2576C" w:rsidP="00715607">
      <w:pPr>
        <w:rPr>
          <w:rFonts w:asciiTheme="minorHAnsi" w:hAnsiTheme="minorHAnsi" w:cstheme="minorHAnsi"/>
        </w:rPr>
      </w:pPr>
    </w:p>
    <w:p w14:paraId="7AAB9B62" w14:textId="44BA4667" w:rsidR="00B2576C" w:rsidRPr="00597FFB" w:rsidRDefault="00B2576C" w:rsidP="00715607">
      <w:pPr>
        <w:rPr>
          <w:rFonts w:asciiTheme="minorHAnsi" w:hAnsiTheme="minorHAnsi" w:cstheme="minorHAnsi"/>
        </w:rPr>
      </w:pPr>
      <w:r w:rsidRPr="00597FFB">
        <w:rPr>
          <w:rFonts w:asciiTheme="minorHAnsi" w:hAnsiTheme="minorHAnsi" w:cstheme="minorHAnsi"/>
          <w:b/>
          <w:bCs/>
        </w:rPr>
        <w:lastRenderedPageBreak/>
        <w:t xml:space="preserve">Section </w:t>
      </w:r>
      <w:r w:rsidR="00F77EF2">
        <w:rPr>
          <w:rFonts w:asciiTheme="minorHAnsi" w:hAnsiTheme="minorHAnsi" w:cstheme="minorHAnsi"/>
          <w:b/>
          <w:bCs/>
        </w:rPr>
        <w:t>9</w:t>
      </w:r>
      <w:r w:rsidRPr="00597FFB">
        <w:rPr>
          <w:rFonts w:asciiTheme="minorHAnsi" w:hAnsiTheme="minorHAnsi" w:cstheme="minorHAnsi"/>
          <w:b/>
          <w:bCs/>
        </w:rPr>
        <w:t>.</w:t>
      </w:r>
      <w:r w:rsidRPr="00597FFB">
        <w:rPr>
          <w:rFonts w:asciiTheme="minorHAnsi" w:hAnsiTheme="minorHAnsi" w:cstheme="minorHAnsi"/>
        </w:rPr>
        <w:t xml:space="preserve"> Every </w:t>
      </w:r>
      <w:r w:rsidR="006C71F6">
        <w:rPr>
          <w:rFonts w:asciiTheme="minorHAnsi" w:hAnsiTheme="minorHAnsi" w:cstheme="minorHAnsi"/>
        </w:rPr>
        <w:t xml:space="preserve">two </w:t>
      </w:r>
      <w:r w:rsidRPr="00597FFB">
        <w:rPr>
          <w:rFonts w:asciiTheme="minorHAnsi" w:hAnsiTheme="minorHAnsi" w:cstheme="minorHAnsi"/>
        </w:rPr>
        <w:t>(</w:t>
      </w:r>
      <w:r w:rsidR="006C71F6">
        <w:rPr>
          <w:rFonts w:asciiTheme="minorHAnsi" w:hAnsiTheme="minorHAnsi" w:cstheme="minorHAnsi"/>
        </w:rPr>
        <w:t>2</w:t>
      </w:r>
      <w:r w:rsidRPr="00597FFB">
        <w:rPr>
          <w:rFonts w:asciiTheme="minorHAnsi" w:hAnsiTheme="minorHAnsi" w:cstheme="minorHAnsi"/>
        </w:rPr>
        <w:t>) years</w:t>
      </w:r>
      <w:r w:rsidR="00227E86" w:rsidRPr="00597FFB">
        <w:rPr>
          <w:rFonts w:asciiTheme="minorHAnsi" w:hAnsiTheme="minorHAnsi" w:cstheme="minorHAnsi"/>
        </w:rPr>
        <w:t>,</w:t>
      </w:r>
      <w:r w:rsidRPr="00597FFB">
        <w:rPr>
          <w:rFonts w:asciiTheme="minorHAnsi" w:hAnsiTheme="minorHAnsi" w:cstheme="minorHAnsi"/>
        </w:rPr>
        <w:t xml:space="preserve"> or unless otherwise required, </w:t>
      </w:r>
      <w:r w:rsidR="00227E86" w:rsidRPr="00597FFB">
        <w:rPr>
          <w:rFonts w:asciiTheme="minorHAnsi" w:hAnsiTheme="minorHAnsi" w:cstheme="minorHAnsi"/>
        </w:rPr>
        <w:t xml:space="preserve">per classification from NAR, </w:t>
      </w:r>
      <w:r w:rsidRPr="00597FFB">
        <w:rPr>
          <w:rFonts w:asciiTheme="minorHAnsi" w:hAnsiTheme="minorHAnsi" w:cstheme="minorHAnsi"/>
        </w:rPr>
        <w:t xml:space="preserve">the small and medium </w:t>
      </w:r>
      <w:r w:rsidR="00C871CD" w:rsidRPr="00597FFB">
        <w:rPr>
          <w:rFonts w:asciiTheme="minorHAnsi" w:hAnsiTheme="minorHAnsi" w:cstheme="minorHAnsi"/>
        </w:rPr>
        <w:t>L</w:t>
      </w:r>
      <w:r w:rsidRPr="00597FFB">
        <w:rPr>
          <w:rFonts w:asciiTheme="minorHAnsi" w:hAnsiTheme="minorHAnsi" w:cstheme="minorHAnsi"/>
        </w:rPr>
        <w:t xml:space="preserve">ocal </w:t>
      </w:r>
      <w:r w:rsidR="00C871CD" w:rsidRPr="00597FFB">
        <w:rPr>
          <w:rFonts w:asciiTheme="minorHAnsi" w:hAnsiTheme="minorHAnsi" w:cstheme="minorHAnsi"/>
        </w:rPr>
        <w:t>A</w:t>
      </w:r>
      <w:r w:rsidRPr="00597FFB">
        <w:rPr>
          <w:rFonts w:asciiTheme="minorHAnsi" w:hAnsiTheme="minorHAnsi" w:cstheme="minorHAnsi"/>
        </w:rPr>
        <w:t xml:space="preserve">ssociations in Delaware will provide to the Nominating Committee a name </w:t>
      </w:r>
      <w:r w:rsidRPr="00CB338F">
        <w:rPr>
          <w:rFonts w:asciiTheme="minorHAnsi" w:hAnsiTheme="minorHAnsi" w:cstheme="minorHAnsi"/>
        </w:rPr>
        <w:t xml:space="preserve">of </w:t>
      </w:r>
      <w:r w:rsidR="006C71F6">
        <w:rPr>
          <w:rFonts w:asciiTheme="minorHAnsi" w:hAnsiTheme="minorHAnsi" w:cstheme="minorHAnsi"/>
        </w:rPr>
        <w:t xml:space="preserve">one </w:t>
      </w:r>
      <w:r w:rsidRPr="00CB338F">
        <w:rPr>
          <w:rFonts w:asciiTheme="minorHAnsi" w:hAnsiTheme="minorHAnsi" w:cstheme="minorHAnsi"/>
        </w:rPr>
        <w:t>(</w:t>
      </w:r>
      <w:r w:rsidR="006C71F6">
        <w:rPr>
          <w:rFonts w:asciiTheme="minorHAnsi" w:hAnsiTheme="minorHAnsi" w:cstheme="minorHAnsi"/>
        </w:rPr>
        <w:t>1</w:t>
      </w:r>
      <w:r w:rsidRPr="00CB338F">
        <w:rPr>
          <w:rFonts w:asciiTheme="minorHAnsi" w:hAnsiTheme="minorHAnsi" w:cstheme="minorHAnsi"/>
        </w:rPr>
        <w:t xml:space="preserve">) </w:t>
      </w:r>
      <w:r w:rsidR="00C65E63" w:rsidRPr="00CB338F">
        <w:rPr>
          <w:rFonts w:asciiTheme="minorHAnsi" w:hAnsiTheme="minorHAnsi" w:cstheme="minorHAnsi"/>
        </w:rPr>
        <w:t>primary</w:t>
      </w:r>
      <w:r w:rsidR="00C65E63" w:rsidRPr="00597FFB">
        <w:rPr>
          <w:rFonts w:asciiTheme="minorHAnsi" w:hAnsiTheme="minorHAnsi" w:cstheme="minorHAnsi"/>
        </w:rPr>
        <w:t xml:space="preserve"> </w:t>
      </w:r>
      <w:r w:rsidRPr="00597FFB">
        <w:rPr>
          <w:rFonts w:asciiTheme="minorHAnsi" w:hAnsiTheme="minorHAnsi" w:cstheme="minorHAnsi"/>
        </w:rPr>
        <w:t>member each who will serve as NAR Director</w:t>
      </w:r>
      <w:r w:rsidR="00BF6077" w:rsidRPr="00597FFB">
        <w:rPr>
          <w:rFonts w:asciiTheme="minorHAnsi" w:hAnsiTheme="minorHAnsi" w:cstheme="minorHAnsi"/>
        </w:rPr>
        <w:t xml:space="preserve">. </w:t>
      </w:r>
      <w:r w:rsidR="00286652" w:rsidRPr="00597FFB">
        <w:rPr>
          <w:rFonts w:asciiTheme="minorHAnsi" w:hAnsiTheme="minorHAnsi" w:cstheme="minorHAnsi"/>
        </w:rPr>
        <w:t xml:space="preserve">The selected member must </w:t>
      </w:r>
      <w:r w:rsidR="00BF6077" w:rsidRPr="00597FFB">
        <w:rPr>
          <w:rFonts w:asciiTheme="minorHAnsi" w:hAnsiTheme="minorHAnsi" w:cstheme="minorHAnsi"/>
        </w:rPr>
        <w:t>meet</w:t>
      </w:r>
      <w:r w:rsidR="00286652" w:rsidRPr="00597FFB">
        <w:rPr>
          <w:rFonts w:asciiTheme="minorHAnsi" w:hAnsiTheme="minorHAnsi" w:cstheme="minorHAnsi"/>
        </w:rPr>
        <w:t xml:space="preserve"> the minimum requirements of</w:t>
      </w:r>
      <w:r w:rsidR="004C5E2A" w:rsidRPr="00597FFB">
        <w:rPr>
          <w:rFonts w:asciiTheme="minorHAnsi" w:hAnsiTheme="minorHAnsi" w:cstheme="minorHAnsi"/>
        </w:rPr>
        <w:t xml:space="preserve"> </w:t>
      </w:r>
      <w:r w:rsidR="00286652" w:rsidRPr="00597FFB">
        <w:rPr>
          <w:rFonts w:asciiTheme="minorHAnsi" w:hAnsiTheme="minorHAnsi" w:cstheme="minorHAnsi"/>
        </w:rPr>
        <w:t>the National Association.</w:t>
      </w:r>
    </w:p>
    <w:p w14:paraId="019C2B25" w14:textId="39B87172" w:rsidR="00D4257D" w:rsidRPr="00597FFB" w:rsidRDefault="00D4257D" w:rsidP="00715607">
      <w:pPr>
        <w:rPr>
          <w:rFonts w:asciiTheme="minorHAnsi" w:hAnsiTheme="minorHAnsi" w:cstheme="minorHAnsi"/>
        </w:rPr>
      </w:pPr>
    </w:p>
    <w:p w14:paraId="73E5071D" w14:textId="5389A9D6" w:rsidR="00D4257D" w:rsidRPr="00597FFB" w:rsidRDefault="00D4257D" w:rsidP="00715607">
      <w:pPr>
        <w:rPr>
          <w:rFonts w:asciiTheme="minorHAnsi" w:hAnsiTheme="minorHAnsi" w:cstheme="minorHAnsi"/>
        </w:rPr>
      </w:pPr>
      <w:r w:rsidRPr="00597FFB">
        <w:rPr>
          <w:rFonts w:asciiTheme="minorHAnsi" w:hAnsiTheme="minorHAnsi" w:cstheme="minorHAnsi"/>
          <w:b/>
          <w:bCs/>
        </w:rPr>
        <w:t xml:space="preserve">Section </w:t>
      </w:r>
      <w:r w:rsidR="00F77EF2">
        <w:rPr>
          <w:rFonts w:asciiTheme="minorHAnsi" w:hAnsiTheme="minorHAnsi" w:cstheme="minorHAnsi"/>
          <w:b/>
          <w:bCs/>
        </w:rPr>
        <w:t>10</w:t>
      </w:r>
      <w:r w:rsidRPr="00597FFB">
        <w:rPr>
          <w:rFonts w:asciiTheme="minorHAnsi" w:hAnsiTheme="minorHAnsi" w:cstheme="minorHAnsi"/>
          <w:b/>
          <w:bCs/>
        </w:rPr>
        <w:t>.</w:t>
      </w:r>
      <w:r w:rsidRPr="00597FFB">
        <w:rPr>
          <w:rFonts w:asciiTheme="minorHAnsi" w:hAnsiTheme="minorHAnsi" w:cstheme="minorHAnsi"/>
        </w:rPr>
        <w:t xml:space="preserve"> NAR </w:t>
      </w:r>
      <w:proofErr w:type="gramStart"/>
      <w:r w:rsidRPr="00597FFB">
        <w:rPr>
          <w:rFonts w:asciiTheme="minorHAnsi" w:hAnsiTheme="minorHAnsi" w:cstheme="minorHAnsi"/>
        </w:rPr>
        <w:t>Directors</w:t>
      </w:r>
      <w:proofErr w:type="gramEnd"/>
      <w:r w:rsidRPr="00597FFB">
        <w:rPr>
          <w:rFonts w:asciiTheme="minorHAnsi" w:hAnsiTheme="minorHAnsi" w:cstheme="minorHAnsi"/>
        </w:rPr>
        <w:t xml:space="preserve"> terms are </w:t>
      </w:r>
      <w:r w:rsidR="006C71F6">
        <w:rPr>
          <w:rFonts w:asciiTheme="minorHAnsi" w:hAnsiTheme="minorHAnsi" w:cstheme="minorHAnsi"/>
        </w:rPr>
        <w:t>two</w:t>
      </w:r>
      <w:r w:rsidRPr="00597FFB">
        <w:rPr>
          <w:rFonts w:asciiTheme="minorHAnsi" w:hAnsiTheme="minorHAnsi" w:cstheme="minorHAnsi"/>
        </w:rPr>
        <w:t xml:space="preserve"> (</w:t>
      </w:r>
      <w:r w:rsidR="006C71F6">
        <w:rPr>
          <w:rFonts w:asciiTheme="minorHAnsi" w:hAnsiTheme="minorHAnsi" w:cstheme="minorHAnsi"/>
        </w:rPr>
        <w:t>2</w:t>
      </w:r>
      <w:r w:rsidRPr="00597FFB">
        <w:rPr>
          <w:rFonts w:asciiTheme="minorHAnsi" w:hAnsiTheme="minorHAnsi" w:cstheme="minorHAnsi"/>
        </w:rPr>
        <w:t>) years</w:t>
      </w:r>
      <w:r w:rsidR="00A733C3" w:rsidRPr="00597FFB">
        <w:rPr>
          <w:rFonts w:asciiTheme="minorHAnsi" w:hAnsiTheme="minorHAnsi" w:cstheme="minorHAnsi"/>
        </w:rPr>
        <w:t>.</w:t>
      </w:r>
      <w:r w:rsidR="0058472D" w:rsidRPr="00597FFB">
        <w:rPr>
          <w:rFonts w:asciiTheme="minorHAnsi" w:hAnsiTheme="minorHAnsi" w:cstheme="minorHAnsi"/>
        </w:rPr>
        <w:t xml:space="preserve"> The President is automatically appointed as an NAR Director and the President-elect serves </w:t>
      </w:r>
      <w:r w:rsidR="0058472D" w:rsidRPr="00CB338F">
        <w:rPr>
          <w:rFonts w:asciiTheme="minorHAnsi" w:hAnsiTheme="minorHAnsi" w:cstheme="minorHAnsi"/>
        </w:rPr>
        <w:t xml:space="preserve">a </w:t>
      </w:r>
      <w:r w:rsidR="006C71F6">
        <w:rPr>
          <w:rFonts w:asciiTheme="minorHAnsi" w:hAnsiTheme="minorHAnsi" w:cstheme="minorHAnsi"/>
        </w:rPr>
        <w:t>two</w:t>
      </w:r>
      <w:r w:rsidR="0058472D" w:rsidRPr="00CB338F">
        <w:rPr>
          <w:rFonts w:asciiTheme="minorHAnsi" w:hAnsiTheme="minorHAnsi" w:cstheme="minorHAnsi"/>
        </w:rPr>
        <w:t xml:space="preserve"> (</w:t>
      </w:r>
      <w:r w:rsidR="006C71F6">
        <w:rPr>
          <w:rFonts w:asciiTheme="minorHAnsi" w:hAnsiTheme="minorHAnsi" w:cstheme="minorHAnsi"/>
        </w:rPr>
        <w:t>2</w:t>
      </w:r>
      <w:r w:rsidR="0058472D" w:rsidRPr="00CB338F">
        <w:rPr>
          <w:rFonts w:asciiTheme="minorHAnsi" w:hAnsiTheme="minorHAnsi" w:cstheme="minorHAnsi"/>
        </w:rPr>
        <w:t>)</w:t>
      </w:r>
      <w:r w:rsidR="00CB338F" w:rsidRPr="00CB338F">
        <w:rPr>
          <w:rFonts w:asciiTheme="minorHAnsi" w:hAnsiTheme="minorHAnsi" w:cstheme="minorHAnsi"/>
        </w:rPr>
        <w:t xml:space="preserve"> </w:t>
      </w:r>
      <w:r w:rsidR="0058472D" w:rsidRPr="00CB338F">
        <w:rPr>
          <w:rFonts w:asciiTheme="minorHAnsi" w:hAnsiTheme="minorHAnsi" w:cstheme="minorHAnsi"/>
        </w:rPr>
        <w:t>year</w:t>
      </w:r>
      <w:r w:rsidR="0058472D" w:rsidRPr="00597FFB">
        <w:rPr>
          <w:rFonts w:asciiTheme="minorHAnsi" w:hAnsiTheme="minorHAnsi" w:cstheme="minorHAnsi"/>
        </w:rPr>
        <w:t xml:space="preserve"> term due to the position.</w:t>
      </w:r>
    </w:p>
    <w:p w14:paraId="73BAE500" w14:textId="34975DED" w:rsidR="00E33C27" w:rsidRPr="002D1A2F" w:rsidRDefault="00E33C27" w:rsidP="00715607">
      <w:pPr>
        <w:rPr>
          <w:rFonts w:asciiTheme="minorHAnsi" w:hAnsiTheme="minorHAnsi" w:cstheme="minorHAnsi"/>
          <w:color w:val="984806" w:themeColor="accent6" w:themeShade="80"/>
        </w:rPr>
      </w:pPr>
    </w:p>
    <w:p w14:paraId="2DFB11F5" w14:textId="707758DA" w:rsidR="00E33C27" w:rsidRPr="00CB338F" w:rsidRDefault="00E33C27" w:rsidP="00715607">
      <w:pPr>
        <w:rPr>
          <w:rFonts w:asciiTheme="minorHAnsi" w:hAnsiTheme="minorHAnsi" w:cstheme="minorHAnsi"/>
        </w:rPr>
      </w:pPr>
      <w:r w:rsidRPr="00CB338F">
        <w:rPr>
          <w:rFonts w:asciiTheme="minorHAnsi" w:hAnsiTheme="minorHAnsi" w:cstheme="minorHAnsi"/>
          <w:b/>
          <w:bCs/>
        </w:rPr>
        <w:t>Section 1</w:t>
      </w:r>
      <w:r w:rsidR="00F77EF2">
        <w:rPr>
          <w:rFonts w:asciiTheme="minorHAnsi" w:hAnsiTheme="minorHAnsi" w:cstheme="minorHAnsi"/>
          <w:b/>
          <w:bCs/>
        </w:rPr>
        <w:t>1</w:t>
      </w:r>
      <w:r w:rsidRPr="00CB338F">
        <w:rPr>
          <w:rFonts w:asciiTheme="minorHAnsi" w:hAnsiTheme="minorHAnsi" w:cstheme="minorHAnsi"/>
          <w:b/>
          <w:bCs/>
        </w:rPr>
        <w:t>.</w:t>
      </w:r>
      <w:r w:rsidRPr="00CB338F">
        <w:rPr>
          <w:rFonts w:asciiTheme="minorHAnsi" w:hAnsiTheme="minorHAnsi" w:cstheme="minorHAnsi"/>
        </w:rPr>
        <w:t xml:space="preserve"> </w:t>
      </w:r>
      <w:r w:rsidR="00AF293A" w:rsidRPr="002D1A2F">
        <w:rPr>
          <w:rFonts w:asciiTheme="minorHAnsi" w:hAnsiTheme="minorHAnsi" w:cstheme="minorHAnsi"/>
        </w:rPr>
        <w:t xml:space="preserve">Any nominee for the office of </w:t>
      </w:r>
      <w:r w:rsidRPr="00CB338F">
        <w:rPr>
          <w:rFonts w:asciiTheme="minorHAnsi" w:hAnsiTheme="minorHAnsi" w:cstheme="minorHAnsi"/>
        </w:rPr>
        <w:t>President-elect and Vice President must have served two (2)</w:t>
      </w:r>
      <w:r w:rsidR="00DA3D48" w:rsidRPr="00CB338F">
        <w:rPr>
          <w:rFonts w:asciiTheme="minorHAnsi" w:hAnsiTheme="minorHAnsi" w:cstheme="minorHAnsi"/>
        </w:rPr>
        <w:t xml:space="preserve"> </w:t>
      </w:r>
      <w:r w:rsidRPr="00CB338F">
        <w:rPr>
          <w:rFonts w:asciiTheme="minorHAnsi" w:hAnsiTheme="minorHAnsi" w:cstheme="minorHAnsi"/>
        </w:rPr>
        <w:t xml:space="preserve">years on the Board of Directors, </w:t>
      </w:r>
      <w:proofErr w:type="gramStart"/>
      <w:r w:rsidRPr="00CB338F">
        <w:rPr>
          <w:rFonts w:asciiTheme="minorHAnsi" w:hAnsiTheme="minorHAnsi" w:cstheme="minorHAnsi"/>
        </w:rPr>
        <w:t>chaired</w:t>
      </w:r>
      <w:proofErr w:type="gramEnd"/>
      <w:r w:rsidRPr="00CB338F">
        <w:rPr>
          <w:rFonts w:asciiTheme="minorHAnsi" w:hAnsiTheme="minorHAnsi" w:cstheme="minorHAnsi"/>
        </w:rPr>
        <w:t xml:space="preserve"> or have served on multiple committees at this Association,</w:t>
      </w:r>
      <w:r w:rsidR="009D6C41" w:rsidRPr="00CB338F">
        <w:rPr>
          <w:rFonts w:asciiTheme="minorHAnsi" w:hAnsiTheme="minorHAnsi" w:cstheme="minorHAnsi"/>
        </w:rPr>
        <w:t xml:space="preserve"> </w:t>
      </w:r>
      <w:r w:rsidRPr="00CB338F">
        <w:rPr>
          <w:rFonts w:asciiTheme="minorHAnsi" w:hAnsiTheme="minorHAnsi" w:cstheme="minorHAnsi"/>
        </w:rPr>
        <w:t xml:space="preserve">and must provide an endorsement from their primary local </w:t>
      </w:r>
      <w:r w:rsidR="006D67D9" w:rsidRPr="00CB338F">
        <w:rPr>
          <w:rFonts w:asciiTheme="minorHAnsi" w:hAnsiTheme="minorHAnsi" w:cstheme="minorHAnsi"/>
        </w:rPr>
        <w:t>Board of Directors</w:t>
      </w:r>
      <w:r w:rsidRPr="00CB338F">
        <w:rPr>
          <w:rFonts w:asciiTheme="minorHAnsi" w:hAnsiTheme="minorHAnsi" w:cstheme="minorHAnsi"/>
        </w:rPr>
        <w:t xml:space="preserve">. </w:t>
      </w:r>
    </w:p>
    <w:p w14:paraId="2EBC8919" w14:textId="77777777" w:rsidR="00970D3C" w:rsidRPr="005A1425" w:rsidRDefault="00970D3C" w:rsidP="00E33768">
      <w:pPr>
        <w:rPr>
          <w:rFonts w:asciiTheme="minorHAnsi" w:hAnsiTheme="minorHAnsi" w:cstheme="minorHAnsi"/>
          <w:b/>
        </w:rPr>
      </w:pPr>
    </w:p>
    <w:p w14:paraId="11E45D1A" w14:textId="67FA317E" w:rsidR="001531BC" w:rsidRPr="005A1425" w:rsidRDefault="001531BC" w:rsidP="00FE0295">
      <w:pPr>
        <w:jc w:val="center"/>
        <w:rPr>
          <w:rFonts w:asciiTheme="minorHAnsi" w:hAnsiTheme="minorHAnsi" w:cstheme="minorHAnsi"/>
          <w:b/>
        </w:rPr>
      </w:pPr>
      <w:r w:rsidRPr="005A1425">
        <w:rPr>
          <w:rFonts w:asciiTheme="minorHAnsi" w:hAnsiTheme="minorHAnsi" w:cstheme="minorHAnsi"/>
          <w:b/>
        </w:rPr>
        <w:t xml:space="preserve">ARTICLE </w:t>
      </w:r>
      <w:r w:rsidR="00E406DE" w:rsidRPr="005A1425">
        <w:rPr>
          <w:rFonts w:asciiTheme="minorHAnsi" w:hAnsiTheme="minorHAnsi" w:cstheme="minorHAnsi"/>
          <w:b/>
        </w:rPr>
        <w:t xml:space="preserve">VII </w:t>
      </w:r>
      <w:r w:rsidR="00FE0295" w:rsidRPr="005A1425">
        <w:rPr>
          <w:rFonts w:asciiTheme="minorHAnsi" w:hAnsiTheme="minorHAnsi" w:cstheme="minorHAnsi"/>
          <w:b/>
        </w:rPr>
        <w:t>–</w:t>
      </w:r>
      <w:r w:rsidR="00C27CB4" w:rsidRPr="005A1425">
        <w:rPr>
          <w:rFonts w:asciiTheme="minorHAnsi" w:hAnsiTheme="minorHAnsi" w:cstheme="minorHAnsi"/>
          <w:b/>
        </w:rPr>
        <w:t xml:space="preserve"> </w:t>
      </w:r>
      <w:r w:rsidRPr="005A1425">
        <w:rPr>
          <w:rFonts w:asciiTheme="minorHAnsi" w:hAnsiTheme="minorHAnsi" w:cstheme="minorHAnsi"/>
          <w:b/>
        </w:rPr>
        <w:t>MEETINGS</w:t>
      </w:r>
    </w:p>
    <w:p w14:paraId="00D459D5" w14:textId="33462E11" w:rsidR="001531BC" w:rsidRPr="005A1425" w:rsidRDefault="001531BC" w:rsidP="00715607">
      <w:pPr>
        <w:rPr>
          <w:rFonts w:asciiTheme="minorHAnsi" w:hAnsiTheme="minorHAnsi" w:cstheme="minorHAnsi"/>
        </w:rPr>
      </w:pPr>
      <w:r w:rsidRPr="005A1425">
        <w:rPr>
          <w:rFonts w:asciiTheme="minorHAnsi" w:hAnsiTheme="minorHAnsi" w:cstheme="minorHAnsi"/>
          <w:b/>
        </w:rPr>
        <w:t>Section 1.</w:t>
      </w:r>
      <w:r w:rsidRPr="005A1425">
        <w:rPr>
          <w:rFonts w:asciiTheme="minorHAnsi" w:hAnsiTheme="minorHAnsi" w:cstheme="minorHAnsi"/>
        </w:rPr>
        <w:t xml:space="preserve">  An annual general membership meeting shall be held </w:t>
      </w:r>
      <w:r w:rsidR="00F5601B" w:rsidRPr="005A1425">
        <w:rPr>
          <w:rFonts w:asciiTheme="minorHAnsi" w:hAnsiTheme="minorHAnsi" w:cstheme="minorHAnsi"/>
        </w:rPr>
        <w:t>in the month</w:t>
      </w:r>
      <w:r w:rsidR="005504B9">
        <w:rPr>
          <w:rFonts w:asciiTheme="minorHAnsi" w:hAnsiTheme="minorHAnsi" w:cstheme="minorHAnsi"/>
        </w:rPr>
        <w:t xml:space="preserve"> </w:t>
      </w:r>
      <w:r w:rsidR="00F5601B" w:rsidRPr="005A1425">
        <w:rPr>
          <w:rFonts w:asciiTheme="minorHAnsi" w:hAnsiTheme="minorHAnsi" w:cstheme="minorHAnsi"/>
        </w:rPr>
        <w:t xml:space="preserve">of </w:t>
      </w:r>
      <w:r w:rsidR="00BF6077">
        <w:rPr>
          <w:rFonts w:asciiTheme="minorHAnsi" w:hAnsiTheme="minorHAnsi" w:cstheme="minorHAnsi"/>
        </w:rPr>
        <w:t>September as determined by the Board</w:t>
      </w:r>
      <w:r w:rsidR="00F5601B" w:rsidRPr="005A1425">
        <w:rPr>
          <w:rFonts w:asciiTheme="minorHAnsi" w:hAnsiTheme="minorHAnsi" w:cstheme="minorHAnsi"/>
        </w:rPr>
        <w:t>.</w:t>
      </w:r>
      <w:r w:rsidR="00BC3B64" w:rsidRPr="005A1425">
        <w:rPr>
          <w:rFonts w:asciiTheme="minorHAnsi" w:hAnsiTheme="minorHAnsi" w:cstheme="minorHAnsi"/>
        </w:rPr>
        <w:t xml:space="preserve"> </w:t>
      </w:r>
      <w:r w:rsidR="004F7C9A" w:rsidRPr="005A1425">
        <w:rPr>
          <w:rFonts w:asciiTheme="minorHAnsi" w:hAnsiTheme="minorHAnsi" w:cstheme="minorHAnsi"/>
        </w:rPr>
        <w:t xml:space="preserve">REALTOR® </w:t>
      </w:r>
      <w:r w:rsidRPr="005A1425">
        <w:rPr>
          <w:rFonts w:asciiTheme="minorHAnsi" w:hAnsiTheme="minorHAnsi" w:cstheme="minorHAnsi"/>
        </w:rPr>
        <w:t>Members of this Association present at the meeting shall elect Officers and Directors of this Association.</w:t>
      </w:r>
    </w:p>
    <w:p w14:paraId="6D86FA5F" w14:textId="77777777" w:rsidR="001531BC" w:rsidRPr="005A1425" w:rsidRDefault="001531BC">
      <w:pPr>
        <w:jc w:val="both"/>
        <w:rPr>
          <w:rFonts w:asciiTheme="minorHAnsi" w:hAnsiTheme="minorHAnsi" w:cstheme="minorHAnsi"/>
        </w:rPr>
      </w:pPr>
    </w:p>
    <w:p w14:paraId="6E3FFEFA" w14:textId="77777777" w:rsidR="001531BC" w:rsidRPr="005A1425" w:rsidRDefault="001531BC" w:rsidP="00715607">
      <w:pPr>
        <w:rPr>
          <w:rFonts w:asciiTheme="minorHAnsi" w:hAnsiTheme="minorHAnsi" w:cstheme="minorHAnsi"/>
        </w:rPr>
      </w:pPr>
      <w:r w:rsidRPr="005A1425">
        <w:rPr>
          <w:rFonts w:asciiTheme="minorHAnsi" w:hAnsiTheme="minorHAnsi" w:cstheme="minorHAnsi"/>
          <w:b/>
        </w:rPr>
        <w:t>Section 2.</w:t>
      </w:r>
      <w:r w:rsidRPr="005A1425">
        <w:rPr>
          <w:rFonts w:asciiTheme="minorHAnsi" w:hAnsiTheme="minorHAnsi" w:cstheme="minorHAnsi"/>
        </w:rPr>
        <w:t xml:space="preserve">  The Board of Directors may call other meetings of the membership.  Any call </w:t>
      </w:r>
      <w:proofErr w:type="gramStart"/>
      <w:r w:rsidRPr="005A1425">
        <w:rPr>
          <w:rFonts w:asciiTheme="minorHAnsi" w:hAnsiTheme="minorHAnsi" w:cstheme="minorHAnsi"/>
        </w:rPr>
        <w:t>for</w:t>
      </w:r>
      <w:proofErr w:type="gramEnd"/>
      <w:r w:rsidRPr="005A1425">
        <w:rPr>
          <w:rFonts w:asciiTheme="minorHAnsi" w:hAnsiTheme="minorHAnsi" w:cstheme="minorHAnsi"/>
        </w:rPr>
        <w:t xml:space="preserve"> a meeting shall state the purpose, time and place of the meeting and shall be issued in writing at least five (5) days in advance.</w:t>
      </w:r>
    </w:p>
    <w:p w14:paraId="2825BAED" w14:textId="77777777" w:rsidR="001531BC" w:rsidRPr="005A1425" w:rsidRDefault="001531BC">
      <w:pPr>
        <w:jc w:val="both"/>
        <w:rPr>
          <w:rFonts w:asciiTheme="minorHAnsi" w:hAnsiTheme="minorHAnsi" w:cstheme="minorHAnsi"/>
        </w:rPr>
      </w:pPr>
    </w:p>
    <w:p w14:paraId="4A80E48C" w14:textId="77777777" w:rsidR="001531BC" w:rsidRPr="005A1425" w:rsidRDefault="001531BC" w:rsidP="00715607">
      <w:pPr>
        <w:rPr>
          <w:rFonts w:asciiTheme="minorHAnsi" w:hAnsiTheme="minorHAnsi" w:cstheme="minorHAnsi"/>
        </w:rPr>
      </w:pPr>
      <w:r w:rsidRPr="005A1425">
        <w:rPr>
          <w:rFonts w:asciiTheme="minorHAnsi" w:hAnsiTheme="minorHAnsi" w:cstheme="minorHAnsi"/>
          <w:b/>
        </w:rPr>
        <w:t>Section 3.</w:t>
      </w:r>
      <w:r w:rsidRPr="005A1425">
        <w:rPr>
          <w:rFonts w:asciiTheme="minorHAnsi" w:hAnsiTheme="minorHAnsi" w:cstheme="minorHAnsi"/>
        </w:rPr>
        <w:t xml:space="preserve">  Twenty-five (25) members, including Officers and Directors, shall constitute a quorum at any membership meeting.</w:t>
      </w:r>
    </w:p>
    <w:p w14:paraId="4DCCAF84" w14:textId="77777777" w:rsidR="001531BC" w:rsidRPr="005A1425" w:rsidRDefault="001531BC">
      <w:pPr>
        <w:jc w:val="both"/>
        <w:rPr>
          <w:rFonts w:asciiTheme="minorHAnsi" w:hAnsiTheme="minorHAnsi" w:cstheme="minorHAnsi"/>
        </w:rPr>
      </w:pPr>
    </w:p>
    <w:p w14:paraId="407640EE" w14:textId="77777777" w:rsidR="001531BC" w:rsidRPr="005A1425" w:rsidRDefault="001531BC" w:rsidP="00715607">
      <w:pPr>
        <w:rPr>
          <w:rFonts w:asciiTheme="minorHAnsi" w:hAnsiTheme="minorHAnsi" w:cstheme="minorHAnsi"/>
        </w:rPr>
      </w:pPr>
      <w:r w:rsidRPr="005A1425">
        <w:rPr>
          <w:rFonts w:asciiTheme="minorHAnsi" w:hAnsiTheme="minorHAnsi" w:cstheme="minorHAnsi"/>
          <w:b/>
        </w:rPr>
        <w:t xml:space="preserve">Section 4.  </w:t>
      </w:r>
      <w:r w:rsidRPr="005A1425">
        <w:rPr>
          <w:rFonts w:asciiTheme="minorHAnsi" w:hAnsiTheme="minorHAnsi" w:cstheme="minorHAnsi"/>
        </w:rPr>
        <w:t xml:space="preserve">Only the </w:t>
      </w:r>
      <w:r w:rsidR="008A17BB" w:rsidRPr="005A1425">
        <w:rPr>
          <w:rFonts w:asciiTheme="minorHAnsi" w:hAnsiTheme="minorHAnsi" w:cstheme="minorHAnsi"/>
        </w:rPr>
        <w:t xml:space="preserve">voting </w:t>
      </w:r>
      <w:r w:rsidRPr="005A1425">
        <w:rPr>
          <w:rFonts w:asciiTheme="minorHAnsi" w:hAnsiTheme="minorHAnsi" w:cstheme="minorHAnsi"/>
        </w:rPr>
        <w:t>members of the Board of Directors may vote on issues presented at Board of Director</w:t>
      </w:r>
      <w:r w:rsidR="004F7C9A" w:rsidRPr="005A1425">
        <w:rPr>
          <w:rFonts w:asciiTheme="minorHAnsi" w:hAnsiTheme="minorHAnsi" w:cstheme="minorHAnsi"/>
        </w:rPr>
        <w:t>s</w:t>
      </w:r>
      <w:r w:rsidRPr="005A1425">
        <w:rPr>
          <w:rFonts w:asciiTheme="minorHAnsi" w:hAnsiTheme="minorHAnsi" w:cstheme="minorHAnsi"/>
        </w:rPr>
        <w:t xml:space="preserve"> meeting</w:t>
      </w:r>
      <w:r w:rsidR="004F7C9A" w:rsidRPr="005A1425">
        <w:rPr>
          <w:rFonts w:asciiTheme="minorHAnsi" w:hAnsiTheme="minorHAnsi" w:cstheme="minorHAnsi"/>
        </w:rPr>
        <w:t>s</w:t>
      </w:r>
      <w:r w:rsidRPr="005A1425">
        <w:rPr>
          <w:rFonts w:asciiTheme="minorHAnsi" w:hAnsiTheme="minorHAnsi" w:cstheme="minorHAnsi"/>
        </w:rPr>
        <w:t>.</w:t>
      </w:r>
    </w:p>
    <w:p w14:paraId="13A5CC78" w14:textId="77777777" w:rsidR="001531BC" w:rsidRPr="005A1425" w:rsidRDefault="001531BC">
      <w:pPr>
        <w:jc w:val="both"/>
        <w:rPr>
          <w:rFonts w:asciiTheme="minorHAnsi" w:hAnsiTheme="minorHAnsi" w:cstheme="minorHAnsi"/>
        </w:rPr>
      </w:pPr>
    </w:p>
    <w:p w14:paraId="5AA1E18C" w14:textId="77777777" w:rsidR="00FA07C2" w:rsidRPr="005A1425" w:rsidRDefault="00112057" w:rsidP="00715607">
      <w:pPr>
        <w:rPr>
          <w:rFonts w:asciiTheme="minorHAnsi" w:hAnsiTheme="minorHAnsi" w:cstheme="minorHAnsi"/>
        </w:rPr>
      </w:pPr>
      <w:r w:rsidRPr="005A1425">
        <w:rPr>
          <w:rFonts w:asciiTheme="minorHAnsi" w:hAnsiTheme="minorHAnsi" w:cstheme="minorHAnsi"/>
          <w:b/>
        </w:rPr>
        <w:t xml:space="preserve">Section </w:t>
      </w:r>
      <w:r w:rsidR="00CC61E7" w:rsidRPr="005A1425">
        <w:rPr>
          <w:rFonts w:asciiTheme="minorHAnsi" w:hAnsiTheme="minorHAnsi" w:cstheme="minorHAnsi"/>
          <w:b/>
        </w:rPr>
        <w:t>5</w:t>
      </w:r>
      <w:r w:rsidRPr="005A1425">
        <w:rPr>
          <w:rFonts w:asciiTheme="minorHAnsi" w:hAnsiTheme="minorHAnsi" w:cstheme="minorHAnsi"/>
          <w:b/>
        </w:rPr>
        <w:t>.</w:t>
      </w:r>
      <w:r w:rsidRPr="005A1425">
        <w:rPr>
          <w:rFonts w:asciiTheme="minorHAnsi" w:hAnsiTheme="minorHAnsi" w:cstheme="minorHAnsi"/>
        </w:rPr>
        <w:t xml:space="preserve"> To the fullest extent permitted by law, the Board of Directors</w:t>
      </w:r>
      <w:r w:rsidR="004E74C1" w:rsidRPr="005A1425">
        <w:rPr>
          <w:rFonts w:asciiTheme="minorHAnsi" w:hAnsiTheme="minorHAnsi" w:cstheme="minorHAnsi"/>
        </w:rPr>
        <w:t>, committees,</w:t>
      </w:r>
      <w:r w:rsidRPr="005A1425">
        <w:rPr>
          <w:rFonts w:asciiTheme="minorHAnsi" w:hAnsiTheme="minorHAnsi" w:cstheme="minorHAnsi"/>
        </w:rPr>
        <w:t xml:space="preserve"> or membership may conduct business by electronic means.</w:t>
      </w:r>
      <w:r w:rsidR="00FA07C2" w:rsidRPr="005A1425">
        <w:rPr>
          <w:rFonts w:asciiTheme="minorHAnsi" w:hAnsiTheme="minorHAnsi" w:cstheme="minorHAnsi"/>
        </w:rPr>
        <w:t xml:space="preserve"> </w:t>
      </w:r>
    </w:p>
    <w:p w14:paraId="0F569C6B" w14:textId="77777777" w:rsidR="00FA07C2" w:rsidRPr="005A1425" w:rsidRDefault="00FA07C2" w:rsidP="00FA07C2">
      <w:pPr>
        <w:jc w:val="both"/>
        <w:rPr>
          <w:rFonts w:asciiTheme="minorHAnsi" w:hAnsiTheme="minorHAnsi" w:cstheme="minorHAnsi"/>
        </w:rPr>
      </w:pPr>
    </w:p>
    <w:p w14:paraId="08BB5F36" w14:textId="1E3981D7" w:rsidR="0034483A" w:rsidRPr="005A1425" w:rsidRDefault="00112057" w:rsidP="00715607">
      <w:pPr>
        <w:rPr>
          <w:rFonts w:asciiTheme="minorHAnsi" w:hAnsiTheme="minorHAnsi" w:cstheme="minorHAnsi"/>
          <w:strike/>
        </w:rPr>
      </w:pPr>
      <w:r w:rsidRPr="005A1425">
        <w:rPr>
          <w:rFonts w:asciiTheme="minorHAnsi" w:hAnsiTheme="minorHAnsi" w:cstheme="minorHAnsi"/>
          <w:b/>
        </w:rPr>
        <w:t xml:space="preserve">Section </w:t>
      </w:r>
      <w:r w:rsidR="00CC61E7" w:rsidRPr="005A1425">
        <w:rPr>
          <w:rFonts w:asciiTheme="minorHAnsi" w:hAnsiTheme="minorHAnsi" w:cstheme="minorHAnsi"/>
          <w:b/>
        </w:rPr>
        <w:t>6</w:t>
      </w:r>
      <w:r w:rsidRPr="005A1425">
        <w:rPr>
          <w:rFonts w:asciiTheme="minorHAnsi" w:hAnsiTheme="minorHAnsi" w:cstheme="minorHAnsi"/>
        </w:rPr>
        <w:t xml:space="preserve">. Unless specifically prohibited by the </w:t>
      </w:r>
      <w:r w:rsidR="00937CA1" w:rsidRPr="005A1425">
        <w:rPr>
          <w:rFonts w:asciiTheme="minorHAnsi" w:hAnsiTheme="minorHAnsi" w:cstheme="minorHAnsi"/>
        </w:rPr>
        <w:t>Articles of I</w:t>
      </w:r>
      <w:r w:rsidRPr="005A1425">
        <w:rPr>
          <w:rFonts w:asciiTheme="minorHAnsi" w:hAnsiTheme="minorHAnsi" w:cstheme="minorHAnsi"/>
        </w:rPr>
        <w:t xml:space="preserve">ncorporation, any action required or permitted to be taken at a meeting of the </w:t>
      </w:r>
      <w:r w:rsidR="00937CA1" w:rsidRPr="005A1425">
        <w:rPr>
          <w:rFonts w:asciiTheme="minorHAnsi" w:hAnsiTheme="minorHAnsi" w:cstheme="minorHAnsi"/>
        </w:rPr>
        <w:t>B</w:t>
      </w:r>
      <w:r w:rsidRPr="005A1425">
        <w:rPr>
          <w:rFonts w:asciiTheme="minorHAnsi" w:hAnsiTheme="minorHAnsi" w:cstheme="minorHAnsi"/>
        </w:rPr>
        <w:t xml:space="preserve">oard of </w:t>
      </w:r>
      <w:r w:rsidR="00937CA1" w:rsidRPr="005A1425">
        <w:rPr>
          <w:rFonts w:asciiTheme="minorHAnsi" w:hAnsiTheme="minorHAnsi" w:cstheme="minorHAnsi"/>
        </w:rPr>
        <w:t>D</w:t>
      </w:r>
      <w:r w:rsidRPr="005A1425">
        <w:rPr>
          <w:rFonts w:asciiTheme="minorHAnsi" w:hAnsiTheme="minorHAnsi" w:cstheme="minorHAnsi"/>
        </w:rPr>
        <w:t xml:space="preserve">irectors may be taken without a meeting if consent </w:t>
      </w:r>
      <w:r w:rsidR="00E43836" w:rsidRPr="005A1425">
        <w:rPr>
          <w:rFonts w:asciiTheme="minorHAnsi" w:hAnsiTheme="minorHAnsi" w:cstheme="minorHAnsi"/>
        </w:rPr>
        <w:t xml:space="preserve">is </w:t>
      </w:r>
      <w:r w:rsidRPr="005A1425">
        <w:rPr>
          <w:rFonts w:asciiTheme="minorHAnsi" w:hAnsiTheme="minorHAnsi" w:cstheme="minorHAnsi"/>
        </w:rPr>
        <w:t>in writing, setting forth the action so taken</w:t>
      </w:r>
      <w:r w:rsidR="00970D3C" w:rsidRPr="005A1425">
        <w:rPr>
          <w:rFonts w:asciiTheme="minorHAnsi" w:hAnsiTheme="minorHAnsi" w:cstheme="minorHAnsi"/>
        </w:rPr>
        <w:t xml:space="preserve">.  </w:t>
      </w:r>
      <w:r w:rsidR="00CB43D9" w:rsidRPr="005A1425">
        <w:rPr>
          <w:rFonts w:asciiTheme="minorHAnsi" w:hAnsiTheme="minorHAnsi" w:cstheme="minorHAnsi"/>
        </w:rPr>
        <w:t>A report</w:t>
      </w:r>
      <w:r w:rsidRPr="005A1425">
        <w:rPr>
          <w:rFonts w:asciiTheme="minorHAnsi" w:hAnsiTheme="minorHAnsi" w:cstheme="minorHAnsi"/>
        </w:rPr>
        <w:t xml:space="preserve"> </w:t>
      </w:r>
      <w:proofErr w:type="gramStart"/>
      <w:r w:rsidRPr="005A1425">
        <w:rPr>
          <w:rFonts w:asciiTheme="minorHAnsi" w:hAnsiTheme="minorHAnsi" w:cstheme="minorHAnsi"/>
        </w:rPr>
        <w:t>evidencing the</w:t>
      </w:r>
      <w:proofErr w:type="gramEnd"/>
      <w:r w:rsidRPr="005A1425">
        <w:rPr>
          <w:rFonts w:asciiTheme="minorHAnsi" w:hAnsiTheme="minorHAnsi" w:cstheme="minorHAnsi"/>
        </w:rPr>
        <w:t xml:space="preserve"> </w:t>
      </w:r>
      <w:r w:rsidR="00CB43D9" w:rsidRPr="005A1425">
        <w:rPr>
          <w:rFonts w:asciiTheme="minorHAnsi" w:hAnsiTheme="minorHAnsi" w:cstheme="minorHAnsi"/>
        </w:rPr>
        <w:t xml:space="preserve">unanimous </w:t>
      </w:r>
      <w:r w:rsidRPr="005A1425">
        <w:rPr>
          <w:rFonts w:asciiTheme="minorHAnsi" w:hAnsiTheme="minorHAnsi" w:cstheme="minorHAnsi"/>
        </w:rPr>
        <w:t xml:space="preserve">consent shall be </w:t>
      </w:r>
      <w:r w:rsidR="001271FF" w:rsidRPr="005A1425">
        <w:rPr>
          <w:rFonts w:asciiTheme="minorHAnsi" w:hAnsiTheme="minorHAnsi" w:cstheme="minorHAnsi"/>
        </w:rPr>
        <w:t xml:space="preserve">delivered to the Secretary to be filed in the Corporate records and </w:t>
      </w:r>
      <w:r w:rsidR="00CB43D9" w:rsidRPr="005A1425">
        <w:rPr>
          <w:rFonts w:asciiTheme="minorHAnsi" w:hAnsiTheme="minorHAnsi" w:cstheme="minorHAnsi"/>
        </w:rPr>
        <w:t>provided at the next meeting</w:t>
      </w:r>
      <w:r w:rsidRPr="005A1425">
        <w:rPr>
          <w:rFonts w:asciiTheme="minorHAnsi" w:hAnsiTheme="minorHAnsi" w:cstheme="minorHAnsi"/>
        </w:rPr>
        <w:t xml:space="preserve">. </w:t>
      </w:r>
    </w:p>
    <w:p w14:paraId="17403FC9" w14:textId="77777777" w:rsidR="0034483A" w:rsidRPr="005A1425" w:rsidRDefault="0034483A">
      <w:pPr>
        <w:jc w:val="both"/>
        <w:rPr>
          <w:rFonts w:asciiTheme="minorHAnsi" w:hAnsiTheme="minorHAnsi" w:cstheme="minorHAnsi"/>
        </w:rPr>
      </w:pPr>
    </w:p>
    <w:p w14:paraId="16DBB918" w14:textId="0DCB2223" w:rsidR="001531BC" w:rsidRPr="005A1425" w:rsidRDefault="001531BC" w:rsidP="00950990">
      <w:pPr>
        <w:jc w:val="center"/>
        <w:rPr>
          <w:rFonts w:asciiTheme="minorHAnsi" w:hAnsiTheme="minorHAnsi" w:cstheme="minorHAnsi"/>
        </w:rPr>
      </w:pPr>
      <w:r w:rsidRPr="005A1425">
        <w:rPr>
          <w:rFonts w:asciiTheme="minorHAnsi" w:hAnsiTheme="minorHAnsi" w:cstheme="minorHAnsi"/>
          <w:b/>
        </w:rPr>
        <w:t xml:space="preserve">ARTICLE </w:t>
      </w:r>
      <w:r w:rsidR="001C3215" w:rsidRPr="005A1425">
        <w:rPr>
          <w:rFonts w:asciiTheme="minorHAnsi" w:hAnsiTheme="minorHAnsi" w:cstheme="minorHAnsi"/>
          <w:b/>
        </w:rPr>
        <w:t>VIII</w:t>
      </w:r>
      <w:r w:rsidR="00FE0295" w:rsidRPr="005A1425">
        <w:rPr>
          <w:rFonts w:asciiTheme="minorHAnsi" w:hAnsiTheme="minorHAnsi" w:cstheme="minorHAnsi"/>
          <w:b/>
        </w:rPr>
        <w:t xml:space="preserve"> </w:t>
      </w:r>
      <w:r w:rsidRPr="005A1425">
        <w:rPr>
          <w:rFonts w:asciiTheme="minorHAnsi" w:hAnsiTheme="minorHAnsi" w:cstheme="minorHAnsi"/>
          <w:b/>
        </w:rPr>
        <w:t>– COMMITTEES</w:t>
      </w:r>
    </w:p>
    <w:p w14:paraId="0658949B" w14:textId="155E8AD1" w:rsidR="001531BC" w:rsidRPr="005A1425" w:rsidRDefault="001531BC" w:rsidP="00715607">
      <w:pPr>
        <w:rPr>
          <w:rFonts w:asciiTheme="minorHAnsi" w:hAnsiTheme="minorHAnsi" w:cstheme="minorHAnsi"/>
        </w:rPr>
      </w:pPr>
      <w:r w:rsidRPr="005A1425">
        <w:rPr>
          <w:rFonts w:asciiTheme="minorHAnsi" w:hAnsiTheme="minorHAnsi" w:cstheme="minorHAnsi"/>
          <w:b/>
        </w:rPr>
        <w:t xml:space="preserve">Section 1.  </w:t>
      </w:r>
      <w:r w:rsidR="004E05F7" w:rsidRPr="005A1425">
        <w:rPr>
          <w:rFonts w:asciiTheme="minorHAnsi" w:hAnsiTheme="minorHAnsi" w:cstheme="minorHAnsi"/>
        </w:rPr>
        <w:t>The President shall appoint such standing and special committees as shall be designated from time to time by the Board of Directors and such other special committees as he/she may deem necessary.</w:t>
      </w:r>
    </w:p>
    <w:p w14:paraId="6700382F" w14:textId="0E784F20" w:rsidR="00CB43D9" w:rsidRPr="005A1425" w:rsidRDefault="00CB43D9" w:rsidP="00CB43D9">
      <w:pPr>
        <w:ind w:left="720"/>
        <w:rPr>
          <w:rFonts w:asciiTheme="minorHAnsi" w:hAnsiTheme="minorHAnsi" w:cstheme="minorHAnsi"/>
        </w:rPr>
      </w:pPr>
    </w:p>
    <w:p w14:paraId="38802F41" w14:textId="20443B6D" w:rsidR="00CB43D9" w:rsidRPr="005A1425" w:rsidRDefault="00CB43D9" w:rsidP="00104B4D">
      <w:pPr>
        <w:pStyle w:val="ListParagraph"/>
        <w:numPr>
          <w:ilvl w:val="1"/>
          <w:numId w:val="13"/>
        </w:numPr>
        <w:rPr>
          <w:rFonts w:asciiTheme="minorHAnsi" w:hAnsiTheme="minorHAnsi" w:cstheme="minorHAnsi"/>
        </w:rPr>
      </w:pPr>
      <w:r w:rsidRPr="005A1425">
        <w:rPr>
          <w:rFonts w:asciiTheme="minorHAnsi" w:hAnsiTheme="minorHAnsi" w:cstheme="minorHAnsi"/>
        </w:rPr>
        <w:t>The President-</w:t>
      </w:r>
      <w:r w:rsidR="00A11A61">
        <w:rPr>
          <w:rFonts w:asciiTheme="minorHAnsi" w:hAnsiTheme="minorHAnsi" w:cstheme="minorHAnsi"/>
        </w:rPr>
        <w:t>e</w:t>
      </w:r>
      <w:r w:rsidRPr="005A1425">
        <w:rPr>
          <w:rFonts w:asciiTheme="minorHAnsi" w:hAnsiTheme="minorHAnsi" w:cstheme="minorHAnsi"/>
        </w:rPr>
        <w:t>lect may appoint, with Board approval, such standing and special committees for the coming year as he/she may deem necessary.</w:t>
      </w:r>
    </w:p>
    <w:p w14:paraId="0F49AB58" w14:textId="77777777" w:rsidR="001531BC" w:rsidRPr="005A1425" w:rsidRDefault="001531BC">
      <w:pPr>
        <w:jc w:val="both"/>
        <w:rPr>
          <w:rFonts w:asciiTheme="minorHAnsi" w:hAnsiTheme="minorHAnsi" w:cstheme="minorHAnsi"/>
        </w:rPr>
      </w:pPr>
    </w:p>
    <w:p w14:paraId="183F08D1" w14:textId="2579A1B8" w:rsidR="001531BC" w:rsidRPr="005A1425" w:rsidRDefault="001531BC" w:rsidP="00715607">
      <w:pPr>
        <w:rPr>
          <w:rFonts w:asciiTheme="minorHAnsi" w:hAnsiTheme="minorHAnsi" w:cstheme="minorHAnsi"/>
        </w:rPr>
      </w:pPr>
      <w:r w:rsidRPr="005A1425">
        <w:rPr>
          <w:rFonts w:asciiTheme="minorHAnsi" w:hAnsiTheme="minorHAnsi" w:cstheme="minorHAnsi"/>
          <w:b/>
        </w:rPr>
        <w:t>Section 2.</w:t>
      </w:r>
      <w:r w:rsidRPr="005A1425">
        <w:rPr>
          <w:rFonts w:asciiTheme="minorHAnsi" w:hAnsiTheme="minorHAnsi" w:cstheme="minorHAnsi"/>
        </w:rPr>
        <w:t xml:space="preserve">  The President shall be an ex officio member of all committees</w:t>
      </w:r>
      <w:r w:rsidR="00CB39AF" w:rsidRPr="005A1425">
        <w:rPr>
          <w:rFonts w:asciiTheme="minorHAnsi" w:hAnsiTheme="minorHAnsi" w:cstheme="minorHAnsi"/>
        </w:rPr>
        <w:t>, with voting privileges but not counting toward the quorum in committee meetings</w:t>
      </w:r>
      <w:r w:rsidR="00755DE7">
        <w:rPr>
          <w:rFonts w:asciiTheme="minorHAnsi" w:hAnsiTheme="minorHAnsi" w:cstheme="minorHAnsi"/>
        </w:rPr>
        <w:t xml:space="preserve"> </w:t>
      </w:r>
      <w:r w:rsidR="00CB39AF" w:rsidRPr="005A1425">
        <w:rPr>
          <w:rFonts w:asciiTheme="minorHAnsi" w:hAnsiTheme="minorHAnsi" w:cstheme="minorHAnsi"/>
        </w:rPr>
        <w:t>(</w:t>
      </w:r>
      <w:r w:rsidR="00755DE7">
        <w:rPr>
          <w:rFonts w:asciiTheme="minorHAnsi" w:hAnsiTheme="minorHAnsi" w:cstheme="minorHAnsi"/>
        </w:rPr>
        <w:t>s</w:t>
      </w:r>
      <w:r w:rsidR="00CB39AF" w:rsidRPr="005A1425">
        <w:rPr>
          <w:rFonts w:asciiTheme="minorHAnsi" w:hAnsiTheme="minorHAnsi" w:cstheme="minorHAnsi"/>
        </w:rPr>
        <w:t>ee Robert’s Rules)</w:t>
      </w:r>
      <w:r w:rsidR="00755DE7">
        <w:rPr>
          <w:rFonts w:asciiTheme="minorHAnsi" w:hAnsiTheme="minorHAnsi" w:cstheme="minorHAnsi"/>
        </w:rPr>
        <w:t>.</w:t>
      </w:r>
    </w:p>
    <w:p w14:paraId="4541F618" w14:textId="77777777" w:rsidR="001531BC" w:rsidRPr="005A1425" w:rsidRDefault="001531BC">
      <w:pPr>
        <w:jc w:val="both"/>
        <w:rPr>
          <w:rFonts w:asciiTheme="minorHAnsi" w:hAnsiTheme="minorHAnsi" w:cstheme="minorHAnsi"/>
        </w:rPr>
      </w:pPr>
    </w:p>
    <w:p w14:paraId="0E8ACB17" w14:textId="77777777" w:rsidR="001531BC" w:rsidRPr="005A1425" w:rsidRDefault="001531BC" w:rsidP="00715607">
      <w:pPr>
        <w:rPr>
          <w:rFonts w:asciiTheme="minorHAnsi" w:hAnsiTheme="minorHAnsi" w:cstheme="minorHAnsi"/>
        </w:rPr>
      </w:pPr>
      <w:r w:rsidRPr="005A1425">
        <w:rPr>
          <w:rFonts w:asciiTheme="minorHAnsi" w:hAnsiTheme="minorHAnsi" w:cstheme="minorHAnsi"/>
          <w:b/>
        </w:rPr>
        <w:t>Section 3.</w:t>
      </w:r>
      <w:r w:rsidRPr="005A1425">
        <w:rPr>
          <w:rFonts w:asciiTheme="minorHAnsi" w:hAnsiTheme="minorHAnsi" w:cstheme="minorHAnsi"/>
        </w:rPr>
        <w:t xml:space="preserve">  Committees shall have such duties as their titles indicate, and as the Board of Directors may assign.  All actions of committees shall be subject to the approval of the Board of Directors.  If any member of a committee fails to attend two consecutive meetings, his/her membership on the committee may</w:t>
      </w:r>
      <w:r w:rsidR="000A5F0E" w:rsidRPr="005A1425">
        <w:rPr>
          <w:rFonts w:asciiTheme="minorHAnsi" w:hAnsiTheme="minorHAnsi" w:cstheme="minorHAnsi"/>
        </w:rPr>
        <w:t xml:space="preserve"> </w:t>
      </w:r>
      <w:r w:rsidRPr="005A1425">
        <w:rPr>
          <w:rFonts w:asciiTheme="minorHAnsi" w:hAnsiTheme="minorHAnsi" w:cstheme="minorHAnsi"/>
        </w:rPr>
        <w:t>be</w:t>
      </w:r>
      <w:r w:rsidRPr="005A1425">
        <w:rPr>
          <w:rFonts w:asciiTheme="minorHAnsi" w:hAnsiTheme="minorHAnsi" w:cstheme="minorHAnsi"/>
          <w:i/>
        </w:rPr>
        <w:t xml:space="preserve"> </w:t>
      </w:r>
      <w:r w:rsidRPr="005A1425">
        <w:rPr>
          <w:rFonts w:asciiTheme="minorHAnsi" w:hAnsiTheme="minorHAnsi" w:cstheme="minorHAnsi"/>
        </w:rPr>
        <w:t>terminated at the discretion of the President.</w:t>
      </w:r>
    </w:p>
    <w:p w14:paraId="7D9DF90F" w14:textId="77777777" w:rsidR="00970D3C" w:rsidRPr="005A1425" w:rsidRDefault="00970D3C">
      <w:pPr>
        <w:jc w:val="both"/>
        <w:rPr>
          <w:rFonts w:asciiTheme="minorHAnsi" w:hAnsiTheme="minorHAnsi" w:cstheme="minorHAnsi"/>
          <w:bCs/>
        </w:rPr>
      </w:pPr>
    </w:p>
    <w:p w14:paraId="3068AE22" w14:textId="1BF26832" w:rsidR="001C3215" w:rsidRPr="005A1425" w:rsidRDefault="001531BC" w:rsidP="00950990">
      <w:pPr>
        <w:jc w:val="center"/>
        <w:rPr>
          <w:rFonts w:asciiTheme="minorHAnsi" w:hAnsiTheme="minorHAnsi" w:cstheme="minorHAnsi"/>
          <w:b/>
        </w:rPr>
      </w:pPr>
      <w:r w:rsidRPr="005A1425">
        <w:rPr>
          <w:rFonts w:asciiTheme="minorHAnsi" w:hAnsiTheme="minorHAnsi" w:cstheme="minorHAnsi"/>
          <w:b/>
        </w:rPr>
        <w:t xml:space="preserve">ARTICLE </w:t>
      </w:r>
      <w:r w:rsidR="001C3215" w:rsidRPr="005A1425">
        <w:rPr>
          <w:rFonts w:asciiTheme="minorHAnsi" w:hAnsiTheme="minorHAnsi" w:cstheme="minorHAnsi"/>
          <w:b/>
        </w:rPr>
        <w:t>IX</w:t>
      </w:r>
      <w:r w:rsidR="001D5F11" w:rsidRPr="005A1425">
        <w:rPr>
          <w:rFonts w:asciiTheme="minorHAnsi" w:hAnsiTheme="minorHAnsi" w:cstheme="minorHAnsi"/>
          <w:b/>
        </w:rPr>
        <w:t xml:space="preserve"> </w:t>
      </w:r>
      <w:r w:rsidRPr="005A1425">
        <w:rPr>
          <w:rFonts w:asciiTheme="minorHAnsi" w:hAnsiTheme="minorHAnsi" w:cstheme="minorHAnsi"/>
          <w:b/>
        </w:rPr>
        <w:t>–</w:t>
      </w:r>
      <w:r w:rsidR="001D5F11" w:rsidRPr="005A1425">
        <w:rPr>
          <w:rFonts w:asciiTheme="minorHAnsi" w:hAnsiTheme="minorHAnsi" w:cstheme="minorHAnsi"/>
          <w:b/>
        </w:rPr>
        <w:t xml:space="preserve"> </w:t>
      </w:r>
      <w:r w:rsidR="001C3215" w:rsidRPr="005A1425">
        <w:rPr>
          <w:rFonts w:asciiTheme="minorHAnsi" w:hAnsiTheme="minorHAnsi" w:cstheme="minorHAnsi"/>
          <w:b/>
        </w:rPr>
        <w:t>POLITICAL ACTIVITY</w:t>
      </w:r>
    </w:p>
    <w:p w14:paraId="3AED2797" w14:textId="2F72E585" w:rsidR="001C3215" w:rsidRPr="005A1425" w:rsidRDefault="001C3215" w:rsidP="00715607">
      <w:pPr>
        <w:rPr>
          <w:rFonts w:asciiTheme="minorHAnsi" w:hAnsiTheme="minorHAnsi" w:cstheme="minorHAnsi"/>
        </w:rPr>
      </w:pPr>
      <w:r w:rsidRPr="005A1425">
        <w:rPr>
          <w:rFonts w:asciiTheme="minorHAnsi" w:hAnsiTheme="minorHAnsi" w:cstheme="minorHAnsi"/>
          <w:b/>
        </w:rPr>
        <w:t xml:space="preserve">Section 1. </w:t>
      </w:r>
      <w:r w:rsidRPr="005A1425">
        <w:rPr>
          <w:rFonts w:asciiTheme="minorHAnsi" w:hAnsiTheme="minorHAnsi" w:cstheme="minorHAnsi"/>
        </w:rPr>
        <w:t>There shall be a Delaware Association of REALTORS® Political Action Committee</w:t>
      </w:r>
      <w:r w:rsidR="00920608">
        <w:rPr>
          <w:rFonts w:asciiTheme="minorHAnsi" w:hAnsiTheme="minorHAnsi" w:cstheme="minorHAnsi"/>
        </w:rPr>
        <w:t xml:space="preserve"> (DelPAC)</w:t>
      </w:r>
      <w:r w:rsidRPr="005A1425">
        <w:rPr>
          <w:rFonts w:asciiTheme="minorHAnsi" w:hAnsiTheme="minorHAnsi" w:cstheme="minorHAnsi"/>
        </w:rPr>
        <w:t xml:space="preserve">, </w:t>
      </w:r>
      <w:r w:rsidR="006B29A2" w:rsidRPr="005A1425">
        <w:rPr>
          <w:rFonts w:asciiTheme="minorHAnsi" w:hAnsiTheme="minorHAnsi" w:cstheme="minorHAnsi"/>
        </w:rPr>
        <w:t xml:space="preserve">whose </w:t>
      </w:r>
      <w:r w:rsidRPr="005A1425">
        <w:rPr>
          <w:rFonts w:asciiTheme="minorHAnsi" w:hAnsiTheme="minorHAnsi" w:cstheme="minorHAnsi"/>
        </w:rPr>
        <w:t>purpose shall be collecting political contributions, as the term “political contribution” is defined in Section 41 (c) 1 (b) of the Internal Revenue Code, and expending such funds to further the candidacy of individuals for nomination or</w:t>
      </w:r>
      <w:r w:rsidRPr="005A1425">
        <w:rPr>
          <w:rFonts w:asciiTheme="minorHAnsi" w:hAnsiTheme="minorHAnsi" w:cstheme="minorHAnsi"/>
          <w:b/>
        </w:rPr>
        <w:t xml:space="preserve"> </w:t>
      </w:r>
      <w:r w:rsidRPr="005A1425">
        <w:rPr>
          <w:rFonts w:asciiTheme="minorHAnsi" w:hAnsiTheme="minorHAnsi" w:cstheme="minorHAnsi"/>
        </w:rPr>
        <w:t>election to office in the</w:t>
      </w:r>
      <w:r w:rsidRPr="005A1425">
        <w:rPr>
          <w:rFonts w:asciiTheme="minorHAnsi" w:hAnsiTheme="minorHAnsi" w:cstheme="minorHAnsi"/>
          <w:b/>
        </w:rPr>
        <w:t xml:space="preserve"> </w:t>
      </w:r>
      <w:r w:rsidRPr="005A1425">
        <w:rPr>
          <w:rFonts w:asciiTheme="minorHAnsi" w:hAnsiTheme="minorHAnsi" w:cstheme="minorHAnsi"/>
        </w:rPr>
        <w:t>State of Delaware, and to do any and all things legally necessary to accomplish such purposes, subject to Delaware laws and the Federal Campaign Act.  The Committee shall be governed by the Bylaws of the Delaware Association of REALTORS® Political Action Committee, as may be amended from time to time</w:t>
      </w:r>
      <w:r w:rsidR="00920608">
        <w:rPr>
          <w:rFonts w:asciiTheme="minorHAnsi" w:hAnsiTheme="minorHAnsi" w:cstheme="minorHAnsi"/>
        </w:rPr>
        <w:t xml:space="preserve"> by the DelPAC Trustees</w:t>
      </w:r>
      <w:r w:rsidR="00FD63DD">
        <w:rPr>
          <w:rFonts w:asciiTheme="minorHAnsi" w:hAnsiTheme="minorHAnsi" w:cstheme="minorHAnsi"/>
        </w:rPr>
        <w:t>.</w:t>
      </w:r>
      <w:r w:rsidRPr="005A1425">
        <w:rPr>
          <w:rFonts w:asciiTheme="minorHAnsi" w:hAnsiTheme="minorHAnsi" w:cstheme="minorHAnsi"/>
        </w:rPr>
        <w:t xml:space="preserve"> </w:t>
      </w:r>
    </w:p>
    <w:p w14:paraId="3714B282" w14:textId="77777777" w:rsidR="001531BC" w:rsidRPr="005A1425" w:rsidRDefault="001531BC">
      <w:pPr>
        <w:jc w:val="both"/>
        <w:rPr>
          <w:rFonts w:asciiTheme="minorHAnsi" w:hAnsiTheme="minorHAnsi" w:cstheme="minorHAnsi"/>
        </w:rPr>
      </w:pPr>
    </w:p>
    <w:p w14:paraId="3010F939" w14:textId="2540D119" w:rsidR="001531BC" w:rsidRPr="005A1425" w:rsidRDefault="001C3215" w:rsidP="00715607">
      <w:pPr>
        <w:rPr>
          <w:rFonts w:asciiTheme="minorHAnsi" w:hAnsiTheme="minorHAnsi" w:cstheme="minorHAnsi"/>
        </w:rPr>
      </w:pPr>
      <w:r w:rsidRPr="005A1425">
        <w:rPr>
          <w:rFonts w:asciiTheme="minorHAnsi" w:hAnsiTheme="minorHAnsi" w:cstheme="minorHAnsi"/>
          <w:b/>
        </w:rPr>
        <w:t>Section 2</w:t>
      </w:r>
      <w:r w:rsidR="001531BC" w:rsidRPr="005A1425">
        <w:rPr>
          <w:rFonts w:asciiTheme="minorHAnsi" w:hAnsiTheme="minorHAnsi" w:cstheme="minorHAnsi"/>
          <w:b/>
        </w:rPr>
        <w:t xml:space="preserve">. </w:t>
      </w:r>
      <w:r w:rsidR="001531BC" w:rsidRPr="005A1425">
        <w:rPr>
          <w:rFonts w:asciiTheme="minorHAnsi" w:hAnsiTheme="minorHAnsi" w:cstheme="minorHAnsi"/>
        </w:rPr>
        <w:t>No public endorsement of a political candidate by the Delaware Association of REALTORS®, or any committee or subcommittee thereof, may be made without that endorsement having been generated by the D</w:t>
      </w:r>
      <w:r w:rsidR="00996C67">
        <w:rPr>
          <w:rFonts w:asciiTheme="minorHAnsi" w:hAnsiTheme="minorHAnsi" w:cstheme="minorHAnsi"/>
        </w:rPr>
        <w:t>el</w:t>
      </w:r>
      <w:r w:rsidR="001531BC" w:rsidRPr="005A1425">
        <w:rPr>
          <w:rFonts w:asciiTheme="minorHAnsi" w:hAnsiTheme="minorHAnsi" w:cstheme="minorHAnsi"/>
        </w:rPr>
        <w:t>PAC Trustees</w:t>
      </w:r>
      <w:r w:rsidR="00FD63DD">
        <w:rPr>
          <w:rFonts w:asciiTheme="minorHAnsi" w:hAnsiTheme="minorHAnsi" w:cstheme="minorHAnsi"/>
        </w:rPr>
        <w:t>.</w:t>
      </w:r>
    </w:p>
    <w:p w14:paraId="1635CAF0" w14:textId="325BD383" w:rsidR="003A1570" w:rsidRDefault="003A1570">
      <w:pPr>
        <w:jc w:val="both"/>
        <w:rPr>
          <w:rFonts w:asciiTheme="minorHAnsi" w:hAnsiTheme="minorHAnsi" w:cstheme="minorHAnsi"/>
        </w:rPr>
      </w:pPr>
    </w:p>
    <w:p w14:paraId="6CF902EF" w14:textId="77777777" w:rsidR="001927FB" w:rsidRDefault="001927FB">
      <w:pPr>
        <w:jc w:val="both"/>
        <w:rPr>
          <w:rFonts w:asciiTheme="minorHAnsi" w:hAnsiTheme="minorHAnsi" w:cstheme="minorHAnsi"/>
        </w:rPr>
      </w:pPr>
    </w:p>
    <w:p w14:paraId="07CE1578" w14:textId="77777777" w:rsidR="007165CD" w:rsidRPr="005A1425" w:rsidRDefault="007165CD">
      <w:pPr>
        <w:jc w:val="both"/>
        <w:rPr>
          <w:rFonts w:asciiTheme="minorHAnsi" w:hAnsiTheme="minorHAnsi" w:cstheme="minorHAnsi"/>
        </w:rPr>
      </w:pPr>
    </w:p>
    <w:p w14:paraId="28B71AC0" w14:textId="77777777" w:rsidR="001531BC" w:rsidRPr="005A1425" w:rsidRDefault="001531BC" w:rsidP="00950990">
      <w:pPr>
        <w:jc w:val="center"/>
        <w:rPr>
          <w:rFonts w:asciiTheme="minorHAnsi" w:hAnsiTheme="minorHAnsi" w:cstheme="minorHAnsi"/>
          <w:b/>
        </w:rPr>
      </w:pPr>
      <w:r w:rsidRPr="005A1425">
        <w:rPr>
          <w:rFonts w:asciiTheme="minorHAnsi" w:hAnsiTheme="minorHAnsi" w:cstheme="minorHAnsi"/>
          <w:b/>
        </w:rPr>
        <w:lastRenderedPageBreak/>
        <w:t>ARTICLE X – FISCAL YEAR</w:t>
      </w:r>
    </w:p>
    <w:p w14:paraId="138A0F1F" w14:textId="77777777" w:rsidR="001531BC" w:rsidRPr="005A1425" w:rsidRDefault="001531BC" w:rsidP="00715607">
      <w:pPr>
        <w:rPr>
          <w:rFonts w:asciiTheme="minorHAnsi" w:hAnsiTheme="minorHAnsi" w:cstheme="minorHAnsi"/>
        </w:rPr>
      </w:pPr>
      <w:r w:rsidRPr="005A1425">
        <w:rPr>
          <w:rFonts w:asciiTheme="minorHAnsi" w:hAnsiTheme="minorHAnsi" w:cstheme="minorHAnsi"/>
          <w:b/>
        </w:rPr>
        <w:t xml:space="preserve">Section 1.  </w:t>
      </w:r>
      <w:r w:rsidRPr="005A1425">
        <w:rPr>
          <w:rFonts w:asciiTheme="minorHAnsi" w:hAnsiTheme="minorHAnsi" w:cstheme="minorHAnsi"/>
        </w:rPr>
        <w:t>The fiscal year of the Association shall be the calendar year.</w:t>
      </w:r>
    </w:p>
    <w:p w14:paraId="3272C3CC" w14:textId="77777777" w:rsidR="001531BC" w:rsidRPr="005A1425" w:rsidRDefault="001531BC">
      <w:pPr>
        <w:jc w:val="both"/>
        <w:rPr>
          <w:rFonts w:asciiTheme="minorHAnsi" w:hAnsiTheme="minorHAnsi" w:cstheme="minorHAnsi"/>
        </w:rPr>
      </w:pPr>
    </w:p>
    <w:p w14:paraId="77CE310A" w14:textId="77777777" w:rsidR="001531BC" w:rsidRPr="005A1425" w:rsidRDefault="001531BC" w:rsidP="00950990">
      <w:pPr>
        <w:jc w:val="center"/>
        <w:rPr>
          <w:rFonts w:asciiTheme="minorHAnsi" w:hAnsiTheme="minorHAnsi" w:cstheme="minorHAnsi"/>
          <w:b/>
        </w:rPr>
      </w:pPr>
      <w:r w:rsidRPr="005A1425">
        <w:rPr>
          <w:rFonts w:asciiTheme="minorHAnsi" w:hAnsiTheme="minorHAnsi" w:cstheme="minorHAnsi"/>
          <w:b/>
        </w:rPr>
        <w:t>ARTICLE XI – CODE OF ETHICS</w:t>
      </w:r>
    </w:p>
    <w:p w14:paraId="3C3C34DC" w14:textId="77777777" w:rsidR="001531BC" w:rsidRPr="005A1425" w:rsidRDefault="001531BC" w:rsidP="00715607">
      <w:pPr>
        <w:rPr>
          <w:rFonts w:asciiTheme="minorHAnsi" w:hAnsiTheme="minorHAnsi" w:cstheme="minorHAnsi"/>
        </w:rPr>
      </w:pPr>
      <w:r w:rsidRPr="005A1425">
        <w:rPr>
          <w:rFonts w:asciiTheme="minorHAnsi" w:hAnsiTheme="minorHAnsi" w:cstheme="minorHAnsi"/>
          <w:b/>
        </w:rPr>
        <w:t xml:space="preserve">Section 1.  </w:t>
      </w:r>
      <w:r w:rsidRPr="005A1425">
        <w:rPr>
          <w:rFonts w:asciiTheme="minorHAnsi" w:hAnsiTheme="minorHAnsi" w:cstheme="minorHAnsi"/>
        </w:rPr>
        <w:t>The Code of Ethics of the National Association of REALTORS® is adopted as the Code of Ethics of this Association</w:t>
      </w:r>
      <w:r w:rsidR="00805850" w:rsidRPr="005A1425">
        <w:rPr>
          <w:rFonts w:asciiTheme="minorHAnsi" w:hAnsiTheme="minorHAnsi" w:cstheme="minorHAnsi"/>
        </w:rPr>
        <w:t>.</w:t>
      </w:r>
      <w:r w:rsidRPr="005A1425">
        <w:rPr>
          <w:rFonts w:asciiTheme="minorHAnsi" w:hAnsiTheme="minorHAnsi" w:cstheme="minorHAnsi"/>
        </w:rPr>
        <w:t xml:space="preserve"> </w:t>
      </w:r>
      <w:r w:rsidR="00970D3C" w:rsidRPr="005A1425">
        <w:rPr>
          <w:rFonts w:asciiTheme="minorHAnsi" w:hAnsiTheme="minorHAnsi" w:cstheme="minorHAnsi"/>
        </w:rPr>
        <w:t>A</w:t>
      </w:r>
      <w:r w:rsidRPr="005A1425">
        <w:rPr>
          <w:rFonts w:asciiTheme="minorHAnsi" w:hAnsiTheme="minorHAnsi" w:cstheme="minorHAnsi"/>
        </w:rPr>
        <w:t xml:space="preserve">ny changes in or amendments to the Code of Ethics of the National Association of REALTORS® shall be deemed to change or amend the Code of Ethics and Rules and Regulations of this Association. </w:t>
      </w:r>
    </w:p>
    <w:p w14:paraId="6CC4A8DF" w14:textId="77777777" w:rsidR="00FC5B49" w:rsidRPr="005A1425" w:rsidRDefault="00FC5B49">
      <w:pPr>
        <w:jc w:val="both"/>
        <w:rPr>
          <w:rFonts w:asciiTheme="minorHAnsi" w:hAnsiTheme="minorHAnsi" w:cstheme="minorHAnsi"/>
        </w:rPr>
      </w:pPr>
    </w:p>
    <w:p w14:paraId="4F8F61C1" w14:textId="77777777" w:rsidR="00AA3034" w:rsidRPr="005A1425" w:rsidRDefault="001531BC" w:rsidP="00950990">
      <w:pPr>
        <w:jc w:val="center"/>
        <w:rPr>
          <w:rFonts w:asciiTheme="minorHAnsi" w:hAnsiTheme="minorHAnsi" w:cstheme="minorHAnsi"/>
          <w:b/>
        </w:rPr>
      </w:pPr>
      <w:r w:rsidRPr="005A1425">
        <w:rPr>
          <w:rFonts w:asciiTheme="minorHAnsi" w:hAnsiTheme="minorHAnsi" w:cstheme="minorHAnsi"/>
          <w:b/>
        </w:rPr>
        <w:t>ARTICLE XII – PROFESSIONAL STANDARDS</w:t>
      </w:r>
    </w:p>
    <w:p w14:paraId="4AA614EF" w14:textId="77777777" w:rsidR="00AA3034" w:rsidRPr="005A1425" w:rsidRDefault="00F43F22" w:rsidP="00715607">
      <w:pPr>
        <w:rPr>
          <w:rFonts w:asciiTheme="minorHAnsi" w:hAnsiTheme="minorHAnsi" w:cstheme="minorHAnsi"/>
        </w:rPr>
      </w:pPr>
      <w:r w:rsidRPr="005A1425">
        <w:rPr>
          <w:rFonts w:asciiTheme="minorHAnsi" w:hAnsiTheme="minorHAnsi" w:cstheme="minorHAnsi"/>
        </w:rPr>
        <w:t xml:space="preserve">A </w:t>
      </w:r>
      <w:r w:rsidR="00802F3B" w:rsidRPr="005A1425">
        <w:rPr>
          <w:rFonts w:asciiTheme="minorHAnsi" w:hAnsiTheme="minorHAnsi" w:cstheme="minorHAnsi"/>
        </w:rPr>
        <w:t>Local Association</w:t>
      </w:r>
      <w:r w:rsidR="00AA3034" w:rsidRPr="005A1425">
        <w:rPr>
          <w:rFonts w:asciiTheme="minorHAnsi" w:hAnsiTheme="minorHAnsi" w:cstheme="minorHAnsi"/>
        </w:rPr>
        <w:t xml:space="preserve">, prior to referring an ethics complaint or arbitration request for review to the Association, should exhaust all efforts to impanel an impartial tribunal to conduct either the original hearing or the appeal or procedural review.  These efforts may include the appointment of knowledgeable members of the </w:t>
      </w:r>
      <w:r w:rsidR="00802F3B" w:rsidRPr="005A1425">
        <w:rPr>
          <w:rFonts w:asciiTheme="minorHAnsi" w:hAnsiTheme="minorHAnsi" w:cstheme="minorHAnsi"/>
        </w:rPr>
        <w:t xml:space="preserve">Local Association </w:t>
      </w:r>
      <w:r w:rsidR="00AA3034" w:rsidRPr="005A1425">
        <w:rPr>
          <w:rFonts w:asciiTheme="minorHAnsi" w:hAnsiTheme="minorHAnsi" w:cstheme="minorHAnsi"/>
        </w:rPr>
        <w:t xml:space="preserve">on an ad hoc basis to serve on either </w:t>
      </w:r>
      <w:proofErr w:type="gramStart"/>
      <w:r w:rsidR="00AA3034" w:rsidRPr="005A1425">
        <w:rPr>
          <w:rFonts w:asciiTheme="minorHAnsi" w:hAnsiTheme="minorHAnsi" w:cstheme="minorHAnsi"/>
        </w:rPr>
        <w:t>Hearing</w:t>
      </w:r>
      <w:proofErr w:type="gramEnd"/>
      <w:r w:rsidR="00AA3034" w:rsidRPr="005A1425">
        <w:rPr>
          <w:rFonts w:asciiTheme="minorHAnsi" w:hAnsiTheme="minorHAnsi" w:cstheme="minorHAnsi"/>
        </w:rPr>
        <w:t xml:space="preserve"> Panel or on behalf of the Board of Directors. If, because of notoriety, etc., the </w:t>
      </w:r>
      <w:r w:rsidR="00882215" w:rsidRPr="005A1425">
        <w:rPr>
          <w:rFonts w:asciiTheme="minorHAnsi" w:hAnsiTheme="minorHAnsi" w:cstheme="minorHAnsi"/>
        </w:rPr>
        <w:t xml:space="preserve">Local Association </w:t>
      </w:r>
      <w:r w:rsidR="00AA3034" w:rsidRPr="005A1425">
        <w:rPr>
          <w:rFonts w:asciiTheme="minorHAnsi" w:hAnsiTheme="minorHAnsi" w:cstheme="minorHAnsi"/>
        </w:rPr>
        <w:t xml:space="preserve">cannot impanel an impartial tribunal, the </w:t>
      </w:r>
      <w:r w:rsidR="00882215" w:rsidRPr="005A1425">
        <w:rPr>
          <w:rFonts w:asciiTheme="minorHAnsi" w:hAnsiTheme="minorHAnsi" w:cstheme="minorHAnsi"/>
        </w:rPr>
        <w:t xml:space="preserve">Local Association </w:t>
      </w:r>
      <w:r w:rsidR="00AA3034" w:rsidRPr="005A1425">
        <w:rPr>
          <w:rFonts w:asciiTheme="minorHAnsi" w:hAnsiTheme="minorHAnsi" w:cstheme="minorHAnsi"/>
        </w:rPr>
        <w:t xml:space="preserve">may refer the matter to </w:t>
      </w:r>
      <w:r w:rsidR="00882215" w:rsidRPr="005A1425">
        <w:rPr>
          <w:rFonts w:asciiTheme="minorHAnsi" w:hAnsiTheme="minorHAnsi" w:cstheme="minorHAnsi"/>
        </w:rPr>
        <w:t xml:space="preserve">this </w:t>
      </w:r>
      <w:r w:rsidR="00AA3034" w:rsidRPr="005A1425">
        <w:rPr>
          <w:rFonts w:asciiTheme="minorHAnsi" w:hAnsiTheme="minorHAnsi" w:cstheme="minorHAnsi"/>
        </w:rPr>
        <w:t xml:space="preserve">Association, and </w:t>
      </w:r>
      <w:r w:rsidR="00882215" w:rsidRPr="005A1425">
        <w:rPr>
          <w:rFonts w:asciiTheme="minorHAnsi" w:hAnsiTheme="minorHAnsi" w:cstheme="minorHAnsi"/>
        </w:rPr>
        <w:t xml:space="preserve">this </w:t>
      </w:r>
      <w:r w:rsidR="00AA3034" w:rsidRPr="005A1425">
        <w:rPr>
          <w:rFonts w:asciiTheme="minorHAnsi" w:hAnsiTheme="minorHAnsi" w:cstheme="minorHAnsi"/>
        </w:rPr>
        <w:t xml:space="preserve">Association may delegate to another </w:t>
      </w:r>
      <w:r w:rsidR="00EF2A45" w:rsidRPr="005A1425">
        <w:rPr>
          <w:rFonts w:asciiTheme="minorHAnsi" w:hAnsiTheme="minorHAnsi" w:cstheme="minorHAnsi"/>
        </w:rPr>
        <w:t xml:space="preserve">REALTOR® Association </w:t>
      </w:r>
      <w:r w:rsidR="00AA3034" w:rsidRPr="005A1425">
        <w:rPr>
          <w:rFonts w:asciiTheme="minorHAnsi" w:hAnsiTheme="minorHAnsi" w:cstheme="minorHAnsi"/>
        </w:rPr>
        <w:t xml:space="preserve">or a regional enforcement facility the authority to hear the case on behalf of </w:t>
      </w:r>
      <w:r w:rsidR="00882215" w:rsidRPr="005A1425">
        <w:rPr>
          <w:rFonts w:asciiTheme="minorHAnsi" w:hAnsiTheme="minorHAnsi" w:cstheme="minorHAnsi"/>
        </w:rPr>
        <w:t xml:space="preserve">this </w:t>
      </w:r>
      <w:r w:rsidR="00AA3034" w:rsidRPr="005A1425">
        <w:rPr>
          <w:rFonts w:asciiTheme="minorHAnsi" w:hAnsiTheme="minorHAnsi" w:cstheme="minorHAnsi"/>
        </w:rPr>
        <w:t xml:space="preserve">Association.  No </w:t>
      </w:r>
      <w:r w:rsidR="00882215" w:rsidRPr="005A1425">
        <w:rPr>
          <w:rFonts w:asciiTheme="minorHAnsi" w:hAnsiTheme="minorHAnsi" w:cstheme="minorHAnsi"/>
        </w:rPr>
        <w:t xml:space="preserve">Local Association </w:t>
      </w:r>
      <w:r w:rsidR="00AA3034" w:rsidRPr="005A1425">
        <w:rPr>
          <w:rFonts w:asciiTheme="minorHAnsi" w:hAnsiTheme="minorHAnsi" w:cstheme="minorHAnsi"/>
        </w:rPr>
        <w:t>or regional enforcement facility, however, may be required to accept this delegation of author</w:t>
      </w:r>
      <w:r w:rsidR="001F2181" w:rsidRPr="005A1425">
        <w:rPr>
          <w:rFonts w:asciiTheme="minorHAnsi" w:hAnsiTheme="minorHAnsi" w:cstheme="minorHAnsi"/>
        </w:rPr>
        <w:t>ity.  If no other entity is ame</w:t>
      </w:r>
      <w:r w:rsidR="00AA3034" w:rsidRPr="005A1425">
        <w:rPr>
          <w:rFonts w:asciiTheme="minorHAnsi" w:hAnsiTheme="minorHAnsi" w:cstheme="minorHAnsi"/>
        </w:rPr>
        <w:t>nable to conducting the review, the Association shall be responsible for conducting the hearing.</w:t>
      </w:r>
    </w:p>
    <w:p w14:paraId="607DFD46" w14:textId="77777777" w:rsidR="001531BC" w:rsidRPr="005A1425" w:rsidRDefault="001531BC">
      <w:pPr>
        <w:jc w:val="both"/>
        <w:rPr>
          <w:rFonts w:asciiTheme="minorHAnsi" w:hAnsiTheme="minorHAnsi" w:cstheme="minorHAnsi"/>
        </w:rPr>
      </w:pPr>
    </w:p>
    <w:p w14:paraId="5C6A4836" w14:textId="77777777" w:rsidR="001531BC" w:rsidRPr="005A1425" w:rsidRDefault="001531BC" w:rsidP="00715607">
      <w:pPr>
        <w:rPr>
          <w:rFonts w:asciiTheme="minorHAnsi" w:hAnsiTheme="minorHAnsi" w:cstheme="minorHAnsi"/>
          <w:shd w:val="clear" w:color="auto" w:fill="C0C0C0"/>
        </w:rPr>
      </w:pPr>
      <w:r w:rsidRPr="005A1425">
        <w:rPr>
          <w:rFonts w:asciiTheme="minorHAnsi" w:hAnsiTheme="minorHAnsi" w:cstheme="minorHAnsi"/>
          <w:b/>
        </w:rPr>
        <w:t>Section 1.</w:t>
      </w:r>
      <w:r w:rsidRPr="005A1425">
        <w:rPr>
          <w:rFonts w:asciiTheme="minorHAnsi" w:hAnsiTheme="minorHAnsi" w:cstheme="minorHAnsi"/>
        </w:rPr>
        <w:t xml:space="preserve">  Allegations of ethical violations and contractual disputes (and specific non-contractual disputes as defined in Standard of Practice 17-4) between REALTORS</w:t>
      </w:r>
      <w:r w:rsidRPr="005A1425">
        <w:rPr>
          <w:rFonts w:asciiTheme="minorHAnsi" w:hAnsiTheme="minorHAnsi" w:cstheme="minorHAnsi"/>
        </w:rPr>
        <w:sym w:font="Symbol" w:char="F0D2"/>
      </w:r>
      <w:r w:rsidRPr="005A1425">
        <w:rPr>
          <w:rFonts w:asciiTheme="minorHAnsi" w:hAnsiTheme="minorHAnsi" w:cstheme="minorHAnsi"/>
        </w:rPr>
        <w:t xml:space="preserve"> </w:t>
      </w:r>
      <w:r w:rsidR="00CB39AF" w:rsidRPr="005A1425">
        <w:rPr>
          <w:rFonts w:asciiTheme="minorHAnsi" w:hAnsiTheme="minorHAnsi" w:cstheme="minorHAnsi"/>
        </w:rPr>
        <w:t xml:space="preserve">or </w:t>
      </w:r>
      <w:r w:rsidR="00E6499B" w:rsidRPr="005A1425">
        <w:rPr>
          <w:rFonts w:asciiTheme="minorHAnsi" w:hAnsiTheme="minorHAnsi" w:cstheme="minorHAnsi"/>
        </w:rPr>
        <w:t xml:space="preserve">between REALTORS® and </w:t>
      </w:r>
      <w:r w:rsidRPr="005A1425">
        <w:rPr>
          <w:rFonts w:asciiTheme="minorHAnsi" w:hAnsiTheme="minorHAnsi" w:cstheme="minorHAnsi"/>
        </w:rPr>
        <w:t xml:space="preserve">their customers or clients may be submitted to an ethics or arbitration panel at the </w:t>
      </w:r>
      <w:r w:rsidR="00E6499B" w:rsidRPr="005A1425">
        <w:rPr>
          <w:rFonts w:asciiTheme="minorHAnsi" w:hAnsiTheme="minorHAnsi" w:cstheme="minorHAnsi"/>
        </w:rPr>
        <w:t xml:space="preserve">State </w:t>
      </w:r>
      <w:r w:rsidRPr="005A1425">
        <w:rPr>
          <w:rFonts w:asciiTheme="minorHAnsi" w:hAnsiTheme="minorHAnsi" w:cstheme="minorHAnsi"/>
        </w:rPr>
        <w:t>Association level under the following circumstances.</w:t>
      </w:r>
    </w:p>
    <w:p w14:paraId="4C56CC76" w14:textId="77777777" w:rsidR="001531BC" w:rsidRPr="005A1425" w:rsidRDefault="001531BC" w:rsidP="001E037E">
      <w:pPr>
        <w:numPr>
          <w:ilvl w:val="0"/>
          <w:numId w:val="12"/>
        </w:numPr>
        <w:spacing w:before="120"/>
        <w:rPr>
          <w:rFonts w:asciiTheme="minorHAnsi" w:hAnsiTheme="minorHAnsi" w:cstheme="minorHAnsi"/>
        </w:rPr>
      </w:pPr>
      <w:r w:rsidRPr="005A1425">
        <w:rPr>
          <w:rFonts w:asciiTheme="minorHAnsi" w:hAnsiTheme="minorHAnsi" w:cstheme="minorHAnsi"/>
        </w:rPr>
        <w:t xml:space="preserve">Allegations of unethical conduct </w:t>
      </w:r>
      <w:proofErr w:type="gramStart"/>
      <w:r w:rsidRPr="005A1425">
        <w:rPr>
          <w:rFonts w:asciiTheme="minorHAnsi" w:hAnsiTheme="minorHAnsi" w:cstheme="minorHAnsi"/>
        </w:rPr>
        <w:t>made</w:t>
      </w:r>
      <w:proofErr w:type="gramEnd"/>
      <w:r w:rsidRPr="005A1425">
        <w:rPr>
          <w:rFonts w:asciiTheme="minorHAnsi" w:hAnsiTheme="minorHAnsi" w:cstheme="minorHAnsi"/>
        </w:rPr>
        <w:t xml:space="preserve"> against a REALTOR® who is directly a member of this Association and not a member of any </w:t>
      </w:r>
      <w:r w:rsidR="00882215" w:rsidRPr="005A1425">
        <w:rPr>
          <w:rFonts w:asciiTheme="minorHAnsi" w:hAnsiTheme="minorHAnsi" w:cstheme="minorHAnsi"/>
        </w:rPr>
        <w:t>Local Association</w:t>
      </w:r>
      <w:r w:rsidRPr="005A1425">
        <w:rPr>
          <w:rFonts w:asciiTheme="minorHAnsi" w:hAnsiTheme="minorHAnsi" w:cstheme="minorHAnsi"/>
        </w:rPr>
        <w:t>.</w:t>
      </w:r>
    </w:p>
    <w:p w14:paraId="34AA9704" w14:textId="77777777" w:rsidR="001531BC" w:rsidRPr="005A1425" w:rsidRDefault="001531BC" w:rsidP="001E037E">
      <w:pPr>
        <w:numPr>
          <w:ilvl w:val="0"/>
          <w:numId w:val="12"/>
        </w:numPr>
        <w:spacing w:before="120"/>
        <w:rPr>
          <w:rFonts w:asciiTheme="minorHAnsi" w:hAnsiTheme="minorHAnsi" w:cstheme="minorHAnsi"/>
        </w:rPr>
      </w:pPr>
      <w:r w:rsidRPr="005A1425">
        <w:rPr>
          <w:rFonts w:asciiTheme="minorHAnsi" w:hAnsiTheme="minorHAnsi" w:cstheme="minorHAnsi"/>
        </w:rPr>
        <w:t>Allegations of unethical conduct made against a REALTOR</w:t>
      </w:r>
      <w:r w:rsidRPr="005A1425">
        <w:rPr>
          <w:rFonts w:asciiTheme="minorHAnsi" w:hAnsiTheme="minorHAnsi" w:cstheme="minorHAnsi"/>
        </w:rPr>
        <w:sym w:font="Symbol" w:char="F0D2"/>
      </w:r>
      <w:r w:rsidRPr="005A1425">
        <w:rPr>
          <w:rFonts w:asciiTheme="minorHAnsi" w:hAnsiTheme="minorHAnsi" w:cstheme="minorHAnsi"/>
        </w:rPr>
        <w:t xml:space="preserve"> in the instance in which the </w:t>
      </w:r>
      <w:r w:rsidR="00882215" w:rsidRPr="005A1425">
        <w:rPr>
          <w:rFonts w:asciiTheme="minorHAnsi" w:hAnsiTheme="minorHAnsi" w:cstheme="minorHAnsi"/>
        </w:rPr>
        <w:t>Local Association</w:t>
      </w:r>
      <w:r w:rsidRPr="005A1425">
        <w:rPr>
          <w:rFonts w:asciiTheme="minorHAnsi" w:hAnsiTheme="minorHAnsi" w:cstheme="minorHAnsi"/>
        </w:rPr>
        <w:t>, because of size or other valid reason, determines that it cannot provide a due process hearing of the matter and petition</w:t>
      </w:r>
      <w:r w:rsidR="00882215" w:rsidRPr="005A1425">
        <w:rPr>
          <w:rFonts w:asciiTheme="minorHAnsi" w:hAnsiTheme="minorHAnsi" w:cstheme="minorHAnsi"/>
        </w:rPr>
        <w:t>s</w:t>
      </w:r>
      <w:r w:rsidRPr="005A1425">
        <w:rPr>
          <w:rFonts w:asciiTheme="minorHAnsi" w:hAnsiTheme="minorHAnsi" w:cstheme="minorHAnsi"/>
        </w:rPr>
        <w:t xml:space="preserve"> this Association to conduct a hearing.</w:t>
      </w:r>
    </w:p>
    <w:p w14:paraId="60283F8F" w14:textId="77777777" w:rsidR="001531BC" w:rsidRPr="005A1425" w:rsidRDefault="001531BC" w:rsidP="001E037E">
      <w:pPr>
        <w:numPr>
          <w:ilvl w:val="0"/>
          <w:numId w:val="12"/>
        </w:numPr>
        <w:spacing w:before="120"/>
        <w:rPr>
          <w:rFonts w:asciiTheme="minorHAnsi" w:hAnsiTheme="minorHAnsi" w:cstheme="minorHAnsi"/>
        </w:rPr>
      </w:pPr>
      <w:r w:rsidRPr="005A1425">
        <w:rPr>
          <w:rFonts w:asciiTheme="minorHAnsi" w:hAnsiTheme="minorHAnsi" w:cstheme="minorHAnsi"/>
        </w:rPr>
        <w:t>Contractual disputes (and specific non-contractual disputes as defined in Standard of Practice 17-4) between REALTORS</w:t>
      </w:r>
      <w:r w:rsidRPr="005A1425">
        <w:rPr>
          <w:rFonts w:asciiTheme="minorHAnsi" w:hAnsiTheme="minorHAnsi" w:cstheme="minorHAnsi"/>
        </w:rPr>
        <w:sym w:font="Symbol" w:char="F0D2"/>
      </w:r>
      <w:r w:rsidRPr="005A1425">
        <w:rPr>
          <w:rFonts w:asciiTheme="minorHAnsi" w:hAnsiTheme="minorHAnsi" w:cstheme="minorHAnsi"/>
        </w:rPr>
        <w:t xml:space="preserve"> who are not members of the same </w:t>
      </w:r>
      <w:r w:rsidR="00882215" w:rsidRPr="005A1425">
        <w:rPr>
          <w:rFonts w:asciiTheme="minorHAnsi" w:hAnsiTheme="minorHAnsi" w:cstheme="minorHAnsi"/>
        </w:rPr>
        <w:t xml:space="preserve">Local Association </w:t>
      </w:r>
      <w:r w:rsidRPr="005A1425">
        <w:rPr>
          <w:rFonts w:asciiTheme="minorHAnsi" w:hAnsiTheme="minorHAnsi" w:cstheme="minorHAnsi"/>
        </w:rPr>
        <w:t xml:space="preserve">where the matter has been referred to this association by both </w:t>
      </w:r>
      <w:r w:rsidR="00EF2A45" w:rsidRPr="005A1425">
        <w:rPr>
          <w:rFonts w:asciiTheme="minorHAnsi" w:hAnsiTheme="minorHAnsi" w:cstheme="minorHAnsi"/>
        </w:rPr>
        <w:t>Local Associations</w:t>
      </w:r>
      <w:r w:rsidRPr="005A1425">
        <w:rPr>
          <w:rFonts w:asciiTheme="minorHAnsi" w:hAnsiTheme="minorHAnsi" w:cstheme="minorHAnsi"/>
        </w:rPr>
        <w:t>.</w:t>
      </w:r>
    </w:p>
    <w:p w14:paraId="44F1D14C" w14:textId="77777777" w:rsidR="001531BC" w:rsidRPr="005A1425" w:rsidRDefault="001531BC" w:rsidP="001E037E">
      <w:pPr>
        <w:numPr>
          <w:ilvl w:val="0"/>
          <w:numId w:val="12"/>
        </w:numPr>
        <w:spacing w:before="120"/>
        <w:rPr>
          <w:rFonts w:asciiTheme="minorHAnsi" w:hAnsiTheme="minorHAnsi" w:cstheme="minorHAnsi"/>
        </w:rPr>
      </w:pPr>
      <w:r w:rsidRPr="005A1425">
        <w:rPr>
          <w:rFonts w:asciiTheme="minorHAnsi" w:hAnsiTheme="minorHAnsi" w:cstheme="minorHAnsi"/>
        </w:rPr>
        <w:t>Contractual disputes (and specific non-contractual disputes as defined in Standard of Practice 17-4) between REALTORS</w:t>
      </w:r>
      <w:r w:rsidRPr="005A1425">
        <w:rPr>
          <w:rFonts w:asciiTheme="minorHAnsi" w:hAnsiTheme="minorHAnsi" w:cstheme="minorHAnsi"/>
        </w:rPr>
        <w:sym w:font="Symbol" w:char="F0D2"/>
      </w:r>
      <w:r w:rsidRPr="005A1425">
        <w:rPr>
          <w:rFonts w:asciiTheme="minorHAnsi" w:hAnsiTheme="minorHAnsi" w:cstheme="minorHAnsi"/>
        </w:rPr>
        <w:t xml:space="preserve"> who are directly members of this Association and are not members of any </w:t>
      </w:r>
      <w:r w:rsidR="00882215" w:rsidRPr="005A1425">
        <w:rPr>
          <w:rFonts w:asciiTheme="minorHAnsi" w:hAnsiTheme="minorHAnsi" w:cstheme="minorHAnsi"/>
        </w:rPr>
        <w:t>Local Association</w:t>
      </w:r>
      <w:r w:rsidRPr="005A1425">
        <w:rPr>
          <w:rFonts w:asciiTheme="minorHAnsi" w:hAnsiTheme="minorHAnsi" w:cstheme="minorHAnsi"/>
        </w:rPr>
        <w:t>.</w:t>
      </w:r>
    </w:p>
    <w:p w14:paraId="2183C4B7" w14:textId="77777777" w:rsidR="001531BC" w:rsidRPr="005A1425" w:rsidRDefault="001531BC" w:rsidP="001E037E">
      <w:pPr>
        <w:numPr>
          <w:ilvl w:val="0"/>
          <w:numId w:val="12"/>
        </w:numPr>
        <w:spacing w:before="120"/>
        <w:rPr>
          <w:rFonts w:asciiTheme="minorHAnsi" w:hAnsiTheme="minorHAnsi" w:cstheme="minorHAnsi"/>
        </w:rPr>
      </w:pPr>
      <w:r w:rsidRPr="005A1425">
        <w:rPr>
          <w:rFonts w:asciiTheme="minorHAnsi" w:hAnsiTheme="minorHAnsi" w:cstheme="minorHAnsi"/>
        </w:rPr>
        <w:t>Contractual disputes (and specific non-contractual disputes as defined in Standard of Practice 17-4) between a REALTOR</w:t>
      </w:r>
      <w:r w:rsidRPr="005A1425">
        <w:rPr>
          <w:rFonts w:asciiTheme="minorHAnsi" w:hAnsiTheme="minorHAnsi" w:cstheme="minorHAnsi"/>
        </w:rPr>
        <w:sym w:font="Symbol" w:char="F0D2"/>
      </w:r>
      <w:r w:rsidRPr="005A1425">
        <w:rPr>
          <w:rFonts w:asciiTheme="minorHAnsi" w:hAnsiTheme="minorHAnsi" w:cstheme="minorHAnsi"/>
        </w:rPr>
        <w:t xml:space="preserve"> who does not hold membership in any </w:t>
      </w:r>
      <w:r w:rsidR="00882215" w:rsidRPr="005A1425">
        <w:rPr>
          <w:rFonts w:asciiTheme="minorHAnsi" w:hAnsiTheme="minorHAnsi" w:cstheme="minorHAnsi"/>
        </w:rPr>
        <w:t>Local Association</w:t>
      </w:r>
      <w:r w:rsidRPr="005A1425">
        <w:rPr>
          <w:rFonts w:asciiTheme="minorHAnsi" w:hAnsiTheme="minorHAnsi" w:cstheme="minorHAnsi"/>
        </w:rPr>
        <w:t>, but is directly a member of this Association, and a REALTOR</w:t>
      </w:r>
      <w:r w:rsidRPr="005A1425">
        <w:rPr>
          <w:rFonts w:asciiTheme="minorHAnsi" w:hAnsiTheme="minorHAnsi" w:cstheme="minorHAnsi"/>
        </w:rPr>
        <w:sym w:font="Symbol" w:char="F0D2"/>
      </w:r>
      <w:r w:rsidRPr="005A1425">
        <w:rPr>
          <w:rFonts w:asciiTheme="minorHAnsi" w:hAnsiTheme="minorHAnsi" w:cstheme="minorHAnsi"/>
        </w:rPr>
        <w:t xml:space="preserve"> who is a member of a </w:t>
      </w:r>
      <w:r w:rsidR="00882215" w:rsidRPr="005A1425">
        <w:rPr>
          <w:rFonts w:asciiTheme="minorHAnsi" w:hAnsiTheme="minorHAnsi" w:cstheme="minorHAnsi"/>
        </w:rPr>
        <w:t>Local Association</w:t>
      </w:r>
      <w:r w:rsidRPr="005A1425">
        <w:rPr>
          <w:rFonts w:asciiTheme="minorHAnsi" w:hAnsiTheme="minorHAnsi" w:cstheme="minorHAnsi"/>
        </w:rPr>
        <w:t>.</w:t>
      </w:r>
    </w:p>
    <w:p w14:paraId="46A394D5" w14:textId="77777777" w:rsidR="001531BC" w:rsidRPr="005A1425" w:rsidRDefault="001531BC" w:rsidP="001E037E">
      <w:pPr>
        <w:numPr>
          <w:ilvl w:val="0"/>
          <w:numId w:val="12"/>
        </w:numPr>
        <w:spacing w:before="120"/>
        <w:rPr>
          <w:rFonts w:asciiTheme="minorHAnsi" w:hAnsiTheme="minorHAnsi" w:cstheme="minorHAnsi"/>
        </w:rPr>
      </w:pPr>
      <w:r w:rsidRPr="005A1425">
        <w:rPr>
          <w:rFonts w:asciiTheme="minorHAnsi" w:hAnsiTheme="minorHAnsi" w:cstheme="minorHAnsi"/>
        </w:rPr>
        <w:t>Contractual disputes (and specific non-contractual disputes as defined in Standard of Practice 17-4) between REALTOR</w:t>
      </w:r>
      <w:r w:rsidRPr="005A1425">
        <w:rPr>
          <w:rFonts w:asciiTheme="minorHAnsi" w:hAnsiTheme="minorHAnsi" w:cstheme="minorHAnsi"/>
        </w:rPr>
        <w:sym w:font="Symbol" w:char="F0D2"/>
      </w:r>
      <w:r w:rsidRPr="005A1425">
        <w:rPr>
          <w:rFonts w:asciiTheme="minorHAnsi" w:hAnsiTheme="minorHAnsi" w:cstheme="minorHAnsi"/>
        </w:rPr>
        <w:t xml:space="preserve"> members of the same </w:t>
      </w:r>
      <w:r w:rsidR="00882215" w:rsidRPr="005A1425">
        <w:rPr>
          <w:rFonts w:asciiTheme="minorHAnsi" w:hAnsiTheme="minorHAnsi" w:cstheme="minorHAnsi"/>
        </w:rPr>
        <w:t xml:space="preserve">Local Association </w:t>
      </w:r>
      <w:r w:rsidRPr="005A1425">
        <w:rPr>
          <w:rFonts w:asciiTheme="minorHAnsi" w:hAnsiTheme="minorHAnsi" w:cstheme="minorHAnsi"/>
        </w:rPr>
        <w:t xml:space="preserve">where the </w:t>
      </w:r>
      <w:r w:rsidR="00882215" w:rsidRPr="005A1425">
        <w:rPr>
          <w:rFonts w:asciiTheme="minorHAnsi" w:hAnsiTheme="minorHAnsi" w:cstheme="minorHAnsi"/>
        </w:rPr>
        <w:t xml:space="preserve">Local Association, </w:t>
      </w:r>
      <w:r w:rsidRPr="005A1425">
        <w:rPr>
          <w:rFonts w:asciiTheme="minorHAnsi" w:hAnsiTheme="minorHAnsi" w:cstheme="minorHAnsi"/>
        </w:rPr>
        <w:t>with good reason and sufficient reason</w:t>
      </w:r>
      <w:r w:rsidR="00882215" w:rsidRPr="005A1425">
        <w:rPr>
          <w:rFonts w:asciiTheme="minorHAnsi" w:hAnsiTheme="minorHAnsi" w:cstheme="minorHAnsi"/>
        </w:rPr>
        <w:t>,</w:t>
      </w:r>
      <w:r w:rsidRPr="005A1425">
        <w:rPr>
          <w:rFonts w:asciiTheme="minorHAnsi" w:hAnsiTheme="minorHAnsi" w:cstheme="minorHAnsi"/>
        </w:rPr>
        <w:t xml:space="preserve"> is unable to arbitrate the controversy.  (Explanation: This provision is not designed to relieve a </w:t>
      </w:r>
      <w:r w:rsidR="00882215" w:rsidRPr="005A1425">
        <w:rPr>
          <w:rFonts w:asciiTheme="minorHAnsi" w:hAnsiTheme="minorHAnsi" w:cstheme="minorHAnsi"/>
        </w:rPr>
        <w:t>Local Association</w:t>
      </w:r>
      <w:r w:rsidRPr="005A1425">
        <w:rPr>
          <w:rFonts w:asciiTheme="minorHAnsi" w:hAnsiTheme="minorHAnsi" w:cstheme="minorHAnsi"/>
        </w:rPr>
        <w:t xml:space="preserve"> of its primary responsibility to resolve differences arising between members of the same </w:t>
      </w:r>
      <w:r w:rsidR="00882215" w:rsidRPr="005A1425">
        <w:rPr>
          <w:rFonts w:asciiTheme="minorHAnsi" w:hAnsiTheme="minorHAnsi" w:cstheme="minorHAnsi"/>
        </w:rPr>
        <w:t>Local Association</w:t>
      </w:r>
      <w:r w:rsidRPr="005A1425">
        <w:rPr>
          <w:rFonts w:asciiTheme="minorHAnsi" w:hAnsiTheme="minorHAnsi" w:cstheme="minorHAnsi"/>
        </w:rPr>
        <w:t xml:space="preserve">.  The section recognizes that in some </w:t>
      </w:r>
      <w:r w:rsidR="00EF2A45" w:rsidRPr="005A1425">
        <w:rPr>
          <w:rFonts w:asciiTheme="minorHAnsi" w:hAnsiTheme="minorHAnsi" w:cstheme="minorHAnsi"/>
        </w:rPr>
        <w:t xml:space="preserve">Local Associations </w:t>
      </w:r>
      <w:r w:rsidRPr="005A1425">
        <w:rPr>
          <w:rFonts w:asciiTheme="minorHAnsi" w:hAnsiTheme="minorHAnsi" w:cstheme="minorHAnsi"/>
        </w:rPr>
        <w:t>with limited membership, usual arbitration may be impossible.)</w:t>
      </w:r>
    </w:p>
    <w:p w14:paraId="46EDD3A5" w14:textId="77777777" w:rsidR="001531BC" w:rsidRPr="005A1425" w:rsidRDefault="001531BC" w:rsidP="001E037E">
      <w:pPr>
        <w:numPr>
          <w:ilvl w:val="0"/>
          <w:numId w:val="12"/>
        </w:numPr>
        <w:spacing w:before="120"/>
        <w:rPr>
          <w:rFonts w:asciiTheme="minorHAnsi" w:hAnsiTheme="minorHAnsi" w:cstheme="minorHAnsi"/>
        </w:rPr>
      </w:pPr>
      <w:r w:rsidRPr="005A1425">
        <w:rPr>
          <w:rFonts w:asciiTheme="minorHAnsi" w:hAnsiTheme="minorHAnsi" w:cstheme="minorHAnsi"/>
        </w:rPr>
        <w:t>Contractual disputes between a customer or a client and a REALTOR</w:t>
      </w:r>
      <w:r w:rsidRPr="005A1425">
        <w:rPr>
          <w:rFonts w:asciiTheme="minorHAnsi" w:hAnsiTheme="minorHAnsi" w:cstheme="minorHAnsi"/>
        </w:rPr>
        <w:sym w:font="Symbol" w:char="F0D2"/>
      </w:r>
      <w:r w:rsidRPr="005A1425">
        <w:rPr>
          <w:rFonts w:asciiTheme="minorHAnsi" w:hAnsiTheme="minorHAnsi" w:cstheme="minorHAnsi"/>
        </w:rPr>
        <w:t xml:space="preserve"> where the </w:t>
      </w:r>
      <w:r w:rsidR="00882215" w:rsidRPr="005A1425">
        <w:rPr>
          <w:rFonts w:asciiTheme="minorHAnsi" w:hAnsiTheme="minorHAnsi" w:cstheme="minorHAnsi"/>
        </w:rPr>
        <w:t xml:space="preserve">Local Association, </w:t>
      </w:r>
      <w:r w:rsidRPr="005A1425">
        <w:rPr>
          <w:rFonts w:asciiTheme="minorHAnsi" w:hAnsiTheme="minorHAnsi" w:cstheme="minorHAnsi"/>
        </w:rPr>
        <w:t>with good and sufficient reason</w:t>
      </w:r>
      <w:r w:rsidR="00882215" w:rsidRPr="005A1425">
        <w:rPr>
          <w:rFonts w:asciiTheme="minorHAnsi" w:hAnsiTheme="minorHAnsi" w:cstheme="minorHAnsi"/>
        </w:rPr>
        <w:t>,</w:t>
      </w:r>
      <w:r w:rsidRPr="005A1425">
        <w:rPr>
          <w:rFonts w:asciiTheme="minorHAnsi" w:hAnsiTheme="minorHAnsi" w:cstheme="minorHAnsi"/>
        </w:rPr>
        <w:t xml:space="preserve"> is unable to arbitrate the dispute or the REALTOR</w:t>
      </w:r>
      <w:r w:rsidRPr="005A1425">
        <w:rPr>
          <w:rFonts w:asciiTheme="minorHAnsi" w:hAnsiTheme="minorHAnsi" w:cstheme="minorHAnsi"/>
        </w:rPr>
        <w:sym w:font="Symbol" w:char="F0D2"/>
      </w:r>
      <w:r w:rsidRPr="005A1425">
        <w:rPr>
          <w:rFonts w:asciiTheme="minorHAnsi" w:hAnsiTheme="minorHAnsi" w:cstheme="minorHAnsi"/>
        </w:rPr>
        <w:t xml:space="preserve"> is a direct member of this Association.</w:t>
      </w:r>
    </w:p>
    <w:p w14:paraId="2CDD359D" w14:textId="77777777" w:rsidR="001531BC" w:rsidRPr="005A1425" w:rsidRDefault="001531BC" w:rsidP="004E36D8">
      <w:pPr>
        <w:ind w:left="360"/>
        <w:rPr>
          <w:rFonts w:asciiTheme="minorHAnsi" w:hAnsiTheme="minorHAnsi" w:cstheme="minorHAnsi"/>
        </w:rPr>
      </w:pPr>
    </w:p>
    <w:p w14:paraId="3D5E8541" w14:textId="0449A90F" w:rsidR="001531BC" w:rsidRPr="005A1425" w:rsidRDefault="001531BC" w:rsidP="00715607">
      <w:pPr>
        <w:rPr>
          <w:rFonts w:asciiTheme="minorHAnsi" w:hAnsiTheme="minorHAnsi" w:cstheme="minorHAnsi"/>
        </w:rPr>
      </w:pPr>
      <w:r w:rsidRPr="005A1425">
        <w:rPr>
          <w:rFonts w:asciiTheme="minorHAnsi" w:hAnsiTheme="minorHAnsi" w:cstheme="minorHAnsi"/>
          <w:b/>
        </w:rPr>
        <w:t xml:space="preserve">Section 2.  </w:t>
      </w:r>
      <w:r w:rsidRPr="005A1425">
        <w:rPr>
          <w:rFonts w:asciiTheme="minorHAnsi" w:hAnsiTheme="minorHAnsi" w:cstheme="minorHAnsi"/>
        </w:rPr>
        <w:t xml:space="preserve">Professional Standards hearings and the organization and procedures incident thereto shall be governed by the Code of Ethics and Arbitration Manual of the </w:t>
      </w:r>
      <w:r w:rsidR="00882215" w:rsidRPr="005A1425">
        <w:rPr>
          <w:rFonts w:asciiTheme="minorHAnsi" w:hAnsiTheme="minorHAnsi" w:cstheme="minorHAnsi"/>
        </w:rPr>
        <w:t xml:space="preserve">National </w:t>
      </w:r>
      <w:r w:rsidRPr="005A1425">
        <w:rPr>
          <w:rFonts w:asciiTheme="minorHAnsi" w:hAnsiTheme="minorHAnsi" w:cstheme="minorHAnsi"/>
        </w:rPr>
        <w:t xml:space="preserve">Association of REALTORS®, as from time to time amended, which by this reference is made a part of these </w:t>
      </w:r>
      <w:r w:rsidR="00D0387E" w:rsidRPr="005A1425">
        <w:rPr>
          <w:rFonts w:asciiTheme="minorHAnsi" w:hAnsiTheme="minorHAnsi" w:cstheme="minorHAnsi"/>
        </w:rPr>
        <w:t>B</w:t>
      </w:r>
      <w:r w:rsidRPr="005A1425">
        <w:rPr>
          <w:rFonts w:asciiTheme="minorHAnsi" w:hAnsiTheme="minorHAnsi" w:cstheme="minorHAnsi"/>
        </w:rPr>
        <w:t xml:space="preserve">ylaws.  </w:t>
      </w:r>
    </w:p>
    <w:p w14:paraId="6E2AD172" w14:textId="77777777" w:rsidR="001531BC" w:rsidRPr="005A1425" w:rsidRDefault="001531BC">
      <w:pPr>
        <w:jc w:val="both"/>
        <w:rPr>
          <w:rFonts w:asciiTheme="minorHAnsi" w:hAnsiTheme="minorHAnsi" w:cstheme="minorHAnsi"/>
        </w:rPr>
      </w:pPr>
    </w:p>
    <w:p w14:paraId="7BB20383" w14:textId="18E768B6" w:rsidR="001531BC" w:rsidRPr="005A1425" w:rsidRDefault="001531BC" w:rsidP="00715607">
      <w:pPr>
        <w:rPr>
          <w:rFonts w:asciiTheme="minorHAnsi" w:hAnsiTheme="minorHAnsi" w:cstheme="minorHAnsi"/>
        </w:rPr>
      </w:pPr>
      <w:r w:rsidRPr="005A1425">
        <w:rPr>
          <w:rFonts w:asciiTheme="minorHAnsi" w:hAnsiTheme="minorHAnsi" w:cstheme="minorHAnsi"/>
          <w:b/>
        </w:rPr>
        <w:t>Section 3</w:t>
      </w:r>
      <w:r w:rsidRPr="005A1425">
        <w:rPr>
          <w:rFonts w:asciiTheme="minorHAnsi" w:hAnsiTheme="minorHAnsi" w:cstheme="minorHAnsi"/>
        </w:rPr>
        <w:t>.  If a REALTOR</w:t>
      </w:r>
      <w:r w:rsidRPr="005A1425">
        <w:rPr>
          <w:rFonts w:asciiTheme="minorHAnsi" w:hAnsiTheme="minorHAnsi" w:cstheme="minorHAnsi"/>
        </w:rPr>
        <w:sym w:font="Symbol" w:char="F0D2"/>
      </w:r>
      <w:r w:rsidRPr="005A1425">
        <w:rPr>
          <w:rFonts w:asciiTheme="minorHAnsi" w:hAnsiTheme="minorHAnsi" w:cstheme="minorHAnsi"/>
        </w:rPr>
        <w:t xml:space="preserve"> Member (as defined in Article II, Section 4 of these </w:t>
      </w:r>
      <w:r w:rsidR="00D0387E" w:rsidRPr="005A1425">
        <w:rPr>
          <w:rFonts w:asciiTheme="minorHAnsi" w:hAnsiTheme="minorHAnsi" w:cstheme="minorHAnsi"/>
        </w:rPr>
        <w:t>B</w:t>
      </w:r>
      <w:r w:rsidRPr="005A1425">
        <w:rPr>
          <w:rFonts w:asciiTheme="minorHAnsi" w:hAnsiTheme="minorHAnsi" w:cstheme="minorHAnsi"/>
        </w:rPr>
        <w:t xml:space="preserve">ylaws) resigns from </w:t>
      </w:r>
      <w:r w:rsidR="00715607" w:rsidRPr="005A1425">
        <w:rPr>
          <w:rFonts w:asciiTheme="minorHAnsi" w:hAnsiTheme="minorHAnsi" w:cstheme="minorHAnsi"/>
        </w:rPr>
        <w:t>the</w:t>
      </w:r>
      <w:r w:rsidR="00882215" w:rsidRPr="005A1425">
        <w:rPr>
          <w:rFonts w:asciiTheme="minorHAnsi" w:hAnsiTheme="minorHAnsi" w:cstheme="minorHAnsi"/>
        </w:rPr>
        <w:t xml:space="preserve"> Association</w:t>
      </w:r>
      <w:r w:rsidRPr="005A1425">
        <w:rPr>
          <w:rFonts w:asciiTheme="minorHAnsi" w:hAnsiTheme="minorHAnsi" w:cstheme="minorHAnsi"/>
        </w:rPr>
        <w:t xml:space="preserve"> or otherwise causes membership to terminate with an ethics complaint pending,</w:t>
      </w:r>
      <w:r w:rsidR="00001E24" w:rsidRPr="005A1425">
        <w:rPr>
          <w:rFonts w:asciiTheme="minorHAnsi" w:hAnsiTheme="minorHAnsi" w:cstheme="minorHAnsi"/>
        </w:rPr>
        <w:t xml:space="preserve"> the complaint shall be processed until the decision of the association with respect to disposition of the complaint is final by this association (if respondent does not hold membership in any other association) or by any other association in which the respondent continues to hold membership. If an ethics respondent resigns or otherwise causes membership in all Local Associations to terminate before an ethics complaint is filed alleging unethical conduct occurred while the respondent was a REALTOR</w:t>
      </w:r>
      <w:r w:rsidR="003A5F52" w:rsidRPr="005A1425">
        <w:rPr>
          <w:rFonts w:asciiTheme="minorHAnsi" w:hAnsiTheme="minorHAnsi" w:cstheme="minorHAnsi"/>
        </w:rPr>
        <w:t>®</w:t>
      </w:r>
      <w:r w:rsidR="00001E24" w:rsidRPr="005A1425">
        <w:rPr>
          <w:rFonts w:asciiTheme="minorHAnsi" w:hAnsiTheme="minorHAnsi" w:cstheme="minorHAnsi"/>
        </w:rPr>
        <w:t xml:space="preserve">, the complaint, once filed, shall be processed until the decision of the association with respect to disposition of the complaint is final. In any instance where an ethics hearing is held </w:t>
      </w:r>
      <w:proofErr w:type="gramStart"/>
      <w:r w:rsidR="00001E24" w:rsidRPr="005A1425">
        <w:rPr>
          <w:rFonts w:asciiTheme="minorHAnsi" w:hAnsiTheme="minorHAnsi" w:cstheme="minorHAnsi"/>
        </w:rPr>
        <w:t>subsequent to</w:t>
      </w:r>
      <w:proofErr w:type="gramEnd"/>
      <w:r w:rsidR="00001E24" w:rsidRPr="005A1425">
        <w:rPr>
          <w:rFonts w:asciiTheme="minorHAnsi" w:hAnsiTheme="minorHAnsi" w:cstheme="minorHAnsi"/>
        </w:rPr>
        <w:t xml:space="preserve"> an </w:t>
      </w:r>
      <w:r w:rsidR="00001E24" w:rsidRPr="005A1425">
        <w:rPr>
          <w:rFonts w:asciiTheme="minorHAnsi" w:hAnsiTheme="minorHAnsi" w:cstheme="minorHAnsi"/>
        </w:rPr>
        <w:lastRenderedPageBreak/>
        <w:t>ethic respondent’s resignation o</w:t>
      </w:r>
      <w:r w:rsidR="003A5F52" w:rsidRPr="005A1425">
        <w:rPr>
          <w:rFonts w:asciiTheme="minorHAnsi" w:hAnsiTheme="minorHAnsi" w:cstheme="minorHAnsi"/>
        </w:rPr>
        <w:t>r</w:t>
      </w:r>
      <w:r w:rsidR="00001E24" w:rsidRPr="005A1425">
        <w:rPr>
          <w:rFonts w:asciiTheme="minorHAnsi" w:hAnsiTheme="minorHAnsi" w:cstheme="minorHAnsi"/>
        </w:rPr>
        <w:t xml:space="preserve"> membership termination, any discipline ratified by the Board of Directors shall be held in abeyance until such time as the respondent rejoins an association of REALTORS®</w:t>
      </w:r>
      <w:r w:rsidRPr="005A1425">
        <w:rPr>
          <w:rFonts w:asciiTheme="minorHAnsi" w:hAnsiTheme="minorHAnsi" w:cstheme="minorHAnsi"/>
        </w:rPr>
        <w:t>.</w:t>
      </w:r>
    </w:p>
    <w:p w14:paraId="773DB797" w14:textId="77777777" w:rsidR="001531BC" w:rsidRPr="005A1425" w:rsidRDefault="001531BC">
      <w:pPr>
        <w:jc w:val="both"/>
        <w:rPr>
          <w:rFonts w:asciiTheme="minorHAnsi" w:hAnsiTheme="minorHAnsi" w:cstheme="minorHAnsi"/>
        </w:rPr>
      </w:pPr>
    </w:p>
    <w:p w14:paraId="15B91791" w14:textId="00A8D3CE" w:rsidR="001531BC" w:rsidRPr="005A1425" w:rsidRDefault="001F0369" w:rsidP="00715607">
      <w:pPr>
        <w:ind w:left="1080" w:hanging="720"/>
        <w:rPr>
          <w:rFonts w:asciiTheme="minorHAnsi" w:hAnsiTheme="minorHAnsi" w:cstheme="minorHAnsi"/>
        </w:rPr>
      </w:pPr>
      <w:r w:rsidRPr="005A1425">
        <w:rPr>
          <w:rFonts w:asciiTheme="minorHAnsi" w:hAnsiTheme="minorHAnsi" w:cstheme="minorHAnsi"/>
          <w:b/>
        </w:rPr>
        <w:t>3.1.</w:t>
      </w:r>
      <w:r w:rsidRPr="005A1425">
        <w:rPr>
          <w:rFonts w:asciiTheme="minorHAnsi" w:hAnsiTheme="minorHAnsi" w:cstheme="minorHAnsi"/>
          <w:b/>
        </w:rPr>
        <w:tab/>
      </w:r>
      <w:r w:rsidR="001531BC" w:rsidRPr="005A1425">
        <w:rPr>
          <w:rFonts w:asciiTheme="minorHAnsi" w:hAnsiTheme="minorHAnsi" w:cstheme="minorHAnsi"/>
        </w:rPr>
        <w:t>If a REALTOR</w:t>
      </w:r>
      <w:r w:rsidR="001531BC" w:rsidRPr="005A1425">
        <w:rPr>
          <w:rFonts w:asciiTheme="minorHAnsi" w:hAnsiTheme="minorHAnsi" w:cstheme="minorHAnsi"/>
        </w:rPr>
        <w:sym w:font="Symbol" w:char="F0D2"/>
      </w:r>
      <w:r w:rsidR="001531BC" w:rsidRPr="005A1425">
        <w:rPr>
          <w:rFonts w:asciiTheme="minorHAnsi" w:hAnsiTheme="minorHAnsi" w:cstheme="minorHAnsi"/>
        </w:rPr>
        <w:t xml:space="preserve"> Member (as defined in Article II, Section 4, of these </w:t>
      </w:r>
      <w:r w:rsidR="00D0387E" w:rsidRPr="005A1425">
        <w:rPr>
          <w:rFonts w:asciiTheme="minorHAnsi" w:hAnsiTheme="minorHAnsi" w:cstheme="minorHAnsi"/>
        </w:rPr>
        <w:t>B</w:t>
      </w:r>
      <w:r w:rsidR="001531BC" w:rsidRPr="005A1425">
        <w:rPr>
          <w:rFonts w:asciiTheme="minorHAnsi" w:hAnsiTheme="minorHAnsi" w:cstheme="minorHAnsi"/>
        </w:rPr>
        <w:t xml:space="preserve">ylaws) resigns or otherwise causes membership to terminate, the duty to submit to arbitration </w:t>
      </w:r>
      <w:r w:rsidR="003A5F52" w:rsidRPr="005A1425">
        <w:rPr>
          <w:rFonts w:asciiTheme="minorHAnsi" w:hAnsiTheme="minorHAnsi" w:cstheme="minorHAnsi"/>
        </w:rPr>
        <w:t xml:space="preserve">(or to mediation if required by the association) </w:t>
      </w:r>
      <w:r w:rsidR="001531BC" w:rsidRPr="005A1425">
        <w:rPr>
          <w:rFonts w:asciiTheme="minorHAnsi" w:hAnsiTheme="minorHAnsi" w:cstheme="minorHAnsi"/>
        </w:rPr>
        <w:t>continues in effect even after membership lapses or is terminated, provided that the dispute arose while the former member was a REALTOR</w:t>
      </w:r>
      <w:r w:rsidR="001531BC" w:rsidRPr="005A1425">
        <w:rPr>
          <w:rFonts w:asciiTheme="minorHAnsi" w:hAnsiTheme="minorHAnsi" w:cstheme="minorHAnsi"/>
        </w:rPr>
        <w:sym w:font="Symbol" w:char="F0D2"/>
      </w:r>
      <w:r w:rsidR="001531BC" w:rsidRPr="005A1425">
        <w:rPr>
          <w:rFonts w:asciiTheme="minorHAnsi" w:hAnsiTheme="minorHAnsi" w:cstheme="minorHAnsi"/>
        </w:rPr>
        <w:t>.</w:t>
      </w:r>
    </w:p>
    <w:p w14:paraId="78C9C4F4" w14:textId="77777777" w:rsidR="002E0950" w:rsidRPr="005A1425" w:rsidRDefault="002E0950" w:rsidP="002E0950">
      <w:pPr>
        <w:jc w:val="both"/>
        <w:rPr>
          <w:rFonts w:asciiTheme="minorHAnsi" w:hAnsiTheme="minorHAnsi" w:cstheme="minorHAnsi"/>
          <w:u w:val="single"/>
        </w:rPr>
      </w:pPr>
    </w:p>
    <w:p w14:paraId="6F95B614" w14:textId="4F4FB29E" w:rsidR="002E0950" w:rsidRPr="005A1425" w:rsidRDefault="002E0950" w:rsidP="00715607">
      <w:pPr>
        <w:rPr>
          <w:rFonts w:asciiTheme="minorHAnsi" w:hAnsiTheme="minorHAnsi" w:cstheme="minorHAnsi"/>
        </w:rPr>
      </w:pPr>
      <w:r w:rsidRPr="005A1425">
        <w:rPr>
          <w:rFonts w:asciiTheme="minorHAnsi" w:hAnsiTheme="minorHAnsi" w:cstheme="minorHAnsi"/>
          <w:b/>
        </w:rPr>
        <w:t>Section 4. New Member Code of Ethics Orientation.</w:t>
      </w:r>
      <w:r w:rsidRPr="005A1425">
        <w:rPr>
          <w:rFonts w:asciiTheme="minorHAnsi" w:hAnsiTheme="minorHAnsi" w:cstheme="minorHAnsi"/>
        </w:rPr>
        <w:t xml:space="preserve"> Applicants for REALTOR® </w:t>
      </w:r>
      <w:r w:rsidR="0069499C" w:rsidRPr="005A1425">
        <w:rPr>
          <w:rFonts w:asciiTheme="minorHAnsi" w:hAnsiTheme="minorHAnsi" w:cstheme="minorHAnsi"/>
        </w:rPr>
        <w:t xml:space="preserve">membership </w:t>
      </w:r>
      <w:r w:rsidRPr="005A1425">
        <w:rPr>
          <w:rFonts w:asciiTheme="minorHAnsi" w:hAnsiTheme="minorHAnsi" w:cstheme="minorHAnsi"/>
        </w:rPr>
        <w:t xml:space="preserve">shall complete an orientation program on the Code of Ethics of not less than two (2) hours and thirty (30) minutes of instructional time. This requirement does not apply to applicants who have completed comparable orientation in another association, </w:t>
      </w:r>
      <w:proofErr w:type="gramStart"/>
      <w:r w:rsidRPr="005A1425">
        <w:rPr>
          <w:rFonts w:asciiTheme="minorHAnsi" w:hAnsiTheme="minorHAnsi" w:cstheme="minorHAnsi"/>
        </w:rPr>
        <w:t>provided that</w:t>
      </w:r>
      <w:proofErr w:type="gramEnd"/>
      <w:r w:rsidRPr="005A1425">
        <w:rPr>
          <w:rFonts w:asciiTheme="minorHAnsi" w:hAnsiTheme="minorHAnsi" w:cstheme="minorHAnsi"/>
        </w:rPr>
        <w:t xml:space="preserve"> membership has been continuous, or that any break in membership is for one year or less. </w:t>
      </w:r>
    </w:p>
    <w:p w14:paraId="5D771DC4" w14:textId="77777777" w:rsidR="002E0950" w:rsidRPr="005A1425" w:rsidRDefault="002E0950" w:rsidP="002E0950">
      <w:pPr>
        <w:jc w:val="both"/>
        <w:rPr>
          <w:rFonts w:asciiTheme="minorHAnsi" w:hAnsiTheme="minorHAnsi" w:cstheme="minorHAnsi"/>
        </w:rPr>
      </w:pPr>
    </w:p>
    <w:p w14:paraId="3DBDD5D3" w14:textId="7D6582C8" w:rsidR="002E0950" w:rsidRPr="005A1425" w:rsidRDefault="002E0950" w:rsidP="00715607">
      <w:pPr>
        <w:rPr>
          <w:rFonts w:asciiTheme="minorHAnsi" w:hAnsiTheme="minorHAnsi" w:cstheme="minorHAnsi"/>
        </w:rPr>
      </w:pPr>
      <w:r w:rsidRPr="005A1425">
        <w:rPr>
          <w:rFonts w:asciiTheme="minorHAnsi" w:hAnsiTheme="minorHAnsi" w:cstheme="minorHAnsi"/>
        </w:rPr>
        <w:t>Failure to satisfy this requirement within</w:t>
      </w:r>
      <w:r w:rsidR="00695270">
        <w:rPr>
          <w:rFonts w:asciiTheme="minorHAnsi" w:hAnsiTheme="minorHAnsi" w:cstheme="minorHAnsi"/>
        </w:rPr>
        <w:t xml:space="preserve"> ninety (</w:t>
      </w:r>
      <w:r w:rsidRPr="005A1425">
        <w:rPr>
          <w:rFonts w:asciiTheme="minorHAnsi" w:hAnsiTheme="minorHAnsi" w:cstheme="minorHAnsi"/>
        </w:rPr>
        <w:t>90</w:t>
      </w:r>
      <w:r w:rsidR="00695270">
        <w:rPr>
          <w:rFonts w:asciiTheme="minorHAnsi" w:hAnsiTheme="minorHAnsi" w:cstheme="minorHAnsi"/>
        </w:rPr>
        <w:t>)</w:t>
      </w:r>
      <w:r w:rsidRPr="005A1425">
        <w:rPr>
          <w:rFonts w:asciiTheme="minorHAnsi" w:hAnsiTheme="minorHAnsi" w:cstheme="minorHAnsi"/>
        </w:rPr>
        <w:t xml:space="preserve"> days of the date of application will result in denial of the membership application.</w:t>
      </w:r>
    </w:p>
    <w:p w14:paraId="089507D5" w14:textId="77777777" w:rsidR="00557E84" w:rsidRPr="005A1425" w:rsidRDefault="00557E84" w:rsidP="00715607">
      <w:pPr>
        <w:rPr>
          <w:rFonts w:asciiTheme="minorHAnsi" w:hAnsiTheme="minorHAnsi" w:cstheme="minorHAnsi"/>
        </w:rPr>
      </w:pPr>
    </w:p>
    <w:p w14:paraId="3877AC7D" w14:textId="55229619" w:rsidR="00C60898" w:rsidRPr="005A1425" w:rsidRDefault="00C60898" w:rsidP="00E00415">
      <w:pPr>
        <w:textAlignment w:val="baseline"/>
        <w:rPr>
          <w:rFonts w:asciiTheme="minorHAnsi" w:eastAsia="Calibri" w:hAnsiTheme="minorHAnsi" w:cstheme="minorHAnsi"/>
          <w:bdr w:val="none" w:sz="0" w:space="0" w:color="auto" w:frame="1"/>
          <w:shd w:val="clear" w:color="auto" w:fill="FFFFFF"/>
        </w:rPr>
      </w:pPr>
      <w:r w:rsidRPr="005A1425">
        <w:rPr>
          <w:rFonts w:asciiTheme="minorHAnsi" w:hAnsiTheme="minorHAnsi" w:cstheme="minorHAnsi"/>
          <w:b/>
          <w:bCs/>
          <w:bdr w:val="none" w:sz="0" w:space="0" w:color="auto" w:frame="1"/>
          <w:lang w:val="en"/>
        </w:rPr>
        <w:t xml:space="preserve">Section </w:t>
      </w:r>
      <w:r w:rsidR="00B8273D" w:rsidRPr="005A1425">
        <w:rPr>
          <w:rFonts w:asciiTheme="minorHAnsi" w:hAnsiTheme="minorHAnsi" w:cstheme="minorHAnsi"/>
          <w:b/>
          <w:bCs/>
          <w:bdr w:val="none" w:sz="0" w:space="0" w:color="auto" w:frame="1"/>
          <w:lang w:val="en"/>
        </w:rPr>
        <w:t>5</w:t>
      </w:r>
      <w:r w:rsidRPr="005A1425">
        <w:rPr>
          <w:rFonts w:asciiTheme="minorHAnsi" w:hAnsiTheme="minorHAnsi" w:cstheme="minorHAnsi"/>
          <w:b/>
          <w:bCs/>
          <w:bdr w:val="none" w:sz="0" w:space="0" w:color="auto" w:frame="1"/>
          <w:lang w:val="en"/>
        </w:rPr>
        <w:t>. REALTOR® Code of Ethics Training</w:t>
      </w:r>
      <w:r w:rsidRPr="005A1425">
        <w:rPr>
          <w:rFonts w:asciiTheme="minorHAnsi" w:hAnsiTheme="minorHAnsi" w:cstheme="minorHAnsi"/>
          <w:b/>
          <w:bCs/>
          <w:lang w:val="en"/>
        </w:rPr>
        <w:t>.</w:t>
      </w:r>
      <w:r w:rsidR="00E00415" w:rsidRPr="005A1425">
        <w:rPr>
          <w:rFonts w:asciiTheme="minorHAnsi" w:hAnsiTheme="minorHAnsi" w:cstheme="minorHAnsi"/>
          <w:lang w:val="en"/>
        </w:rPr>
        <w:t xml:space="preserve"> </w:t>
      </w:r>
      <w:r w:rsidR="0020534E" w:rsidRPr="005A1425">
        <w:rPr>
          <w:rFonts w:asciiTheme="minorHAnsi" w:eastAsia="Calibri" w:hAnsiTheme="minorHAnsi" w:cstheme="minorHAnsi"/>
          <w:bdr w:val="none" w:sz="0" w:space="0" w:color="auto" w:frame="1"/>
          <w:shd w:val="clear" w:color="auto" w:fill="FFFFFF"/>
        </w:rPr>
        <w:t xml:space="preserve">Effective January 1, 2019, through December 31, 2021 and for successive </w:t>
      </w:r>
      <w:r w:rsidR="000B4648" w:rsidRPr="005A1425">
        <w:rPr>
          <w:rFonts w:asciiTheme="minorHAnsi" w:eastAsia="Calibri" w:hAnsiTheme="minorHAnsi" w:cstheme="minorHAnsi"/>
          <w:bdr w:val="none" w:sz="0" w:space="0" w:color="auto" w:frame="1"/>
          <w:shd w:val="clear" w:color="auto" w:fill="FFFFFF"/>
        </w:rPr>
        <w:t>three-year</w:t>
      </w:r>
      <w:r w:rsidR="0020534E" w:rsidRPr="005A1425">
        <w:rPr>
          <w:rFonts w:asciiTheme="minorHAnsi" w:eastAsia="Calibri" w:hAnsiTheme="minorHAnsi" w:cstheme="minorHAnsi"/>
          <w:bdr w:val="none" w:sz="0" w:space="0" w:color="auto" w:frame="1"/>
          <w:shd w:val="clear" w:color="auto" w:fill="FFFFFF"/>
        </w:rPr>
        <w:t xml:space="preserve"> periods thereafter, each REALTOR® member of the association (</w:t>
      </w:r>
      <w:proofErr w:type="gramStart"/>
      <w:r w:rsidR="0020534E" w:rsidRPr="005A1425">
        <w:rPr>
          <w:rFonts w:asciiTheme="minorHAnsi" w:eastAsia="Calibri" w:hAnsiTheme="minorHAnsi" w:cstheme="minorHAnsi"/>
          <w:bdr w:val="none" w:sz="0" w:space="0" w:color="auto" w:frame="1"/>
          <w:shd w:val="clear" w:color="auto" w:fill="FFFFFF"/>
        </w:rPr>
        <w:t>with the exception of</w:t>
      </w:r>
      <w:proofErr w:type="gramEnd"/>
      <w:r w:rsidR="0020534E" w:rsidRPr="005A1425">
        <w:rPr>
          <w:rFonts w:asciiTheme="minorHAnsi" w:eastAsia="Calibri" w:hAnsiTheme="minorHAnsi" w:cstheme="minorHAnsi"/>
          <w:bdr w:val="none" w:sz="0" w:space="0" w:color="auto" w:frame="1"/>
          <w:shd w:val="clear" w:color="auto" w:fill="FFFFFF"/>
        </w:rPr>
        <w:t xml:space="preserve"> REALTOR® members granted REALTOR® Emeritus status by the National Association) shall be required to complete ethics training of not less than two (2) hours and thirty (30) minutes of instructional time. This requirement will be satisfied upon presentation of documentation that the member has completed a course of instruction conducted by this or another REALTOR® association, the State Association of REALTORS®, or the </w:t>
      </w:r>
      <w:r w:rsidR="00996C67">
        <w:rPr>
          <w:rFonts w:asciiTheme="minorHAnsi" w:eastAsia="Calibri" w:hAnsiTheme="minorHAnsi" w:cstheme="minorHAnsi"/>
          <w:bdr w:val="none" w:sz="0" w:space="0" w:color="auto" w:frame="1"/>
          <w:shd w:val="clear" w:color="auto" w:fill="FFFFFF"/>
        </w:rPr>
        <w:t>National Association of</w:t>
      </w:r>
      <w:r w:rsidR="0020534E" w:rsidRPr="005A1425">
        <w:rPr>
          <w:rFonts w:asciiTheme="minorHAnsi" w:eastAsia="Calibri" w:hAnsiTheme="minorHAnsi" w:cstheme="minorHAnsi"/>
          <w:bdr w:val="none" w:sz="0" w:space="0" w:color="auto" w:frame="1"/>
          <w:shd w:val="clear" w:color="auto" w:fill="FFFFFF"/>
        </w:rPr>
        <w:t xml:space="preserve"> REALTORS®,</w:t>
      </w:r>
      <w:r w:rsidR="00227E86">
        <w:rPr>
          <w:rFonts w:asciiTheme="minorHAnsi" w:eastAsia="Calibri" w:hAnsiTheme="minorHAnsi" w:cstheme="minorHAnsi"/>
          <w:strike/>
          <w:bdr w:val="none" w:sz="0" w:space="0" w:color="auto" w:frame="1"/>
          <w:shd w:val="clear" w:color="auto" w:fill="FFFFFF"/>
        </w:rPr>
        <w:t xml:space="preserve"> </w:t>
      </w:r>
      <w:r w:rsidR="0020534E" w:rsidRPr="005A1425">
        <w:rPr>
          <w:rFonts w:asciiTheme="minorHAnsi" w:eastAsia="Calibri" w:hAnsiTheme="minorHAnsi" w:cstheme="minorHAnsi"/>
          <w:bdr w:val="none" w:sz="0" w:space="0" w:color="auto" w:frame="1"/>
          <w:shd w:val="clear" w:color="auto" w:fill="FFFFFF"/>
        </w:rPr>
        <w:t xml:space="preserve">which meets the learning objectives and minimum criteria established by the </w:t>
      </w:r>
      <w:r w:rsidR="00996C67">
        <w:rPr>
          <w:rFonts w:asciiTheme="minorHAnsi" w:eastAsia="Calibri" w:hAnsiTheme="minorHAnsi" w:cstheme="minorHAnsi"/>
          <w:bdr w:val="none" w:sz="0" w:space="0" w:color="auto" w:frame="1"/>
          <w:shd w:val="clear" w:color="auto" w:fill="FFFFFF"/>
        </w:rPr>
        <w:t xml:space="preserve">National Association of </w:t>
      </w:r>
      <w:r w:rsidR="0020534E" w:rsidRPr="005A1425">
        <w:rPr>
          <w:rFonts w:asciiTheme="minorHAnsi" w:eastAsia="Calibri" w:hAnsiTheme="minorHAnsi" w:cstheme="minorHAnsi"/>
          <w:bdr w:val="none" w:sz="0" w:space="0" w:color="auto" w:frame="1"/>
          <w:shd w:val="clear" w:color="auto" w:fill="FFFFFF"/>
        </w:rPr>
        <w:t xml:space="preserve">REALTORS® from time to time. REALTOR® members who have completed training as a requirement of membership in another association and REALTOR® members who have completed the New Member Code of Ethics Orientation during any three </w:t>
      </w:r>
      <w:r w:rsidR="0095278F">
        <w:rPr>
          <w:rFonts w:asciiTheme="minorHAnsi" w:eastAsia="Calibri" w:hAnsiTheme="minorHAnsi" w:cstheme="minorHAnsi"/>
          <w:bdr w:val="none" w:sz="0" w:space="0" w:color="auto" w:frame="1"/>
          <w:shd w:val="clear" w:color="auto" w:fill="FFFFFF"/>
        </w:rPr>
        <w:t xml:space="preserve">(3) </w:t>
      </w:r>
      <w:r w:rsidR="0020534E" w:rsidRPr="005A1425">
        <w:rPr>
          <w:rFonts w:asciiTheme="minorHAnsi" w:eastAsia="Calibri" w:hAnsiTheme="minorHAnsi" w:cstheme="minorHAnsi"/>
          <w:bdr w:val="none" w:sz="0" w:space="0" w:color="auto" w:frame="1"/>
          <w:shd w:val="clear" w:color="auto" w:fill="FFFFFF"/>
        </w:rPr>
        <w:t>year cycle shall not be required to complete additional ethics training until a new three</w:t>
      </w:r>
      <w:r w:rsidR="0095278F">
        <w:rPr>
          <w:rFonts w:asciiTheme="minorHAnsi" w:eastAsia="Calibri" w:hAnsiTheme="minorHAnsi" w:cstheme="minorHAnsi"/>
          <w:bdr w:val="none" w:sz="0" w:space="0" w:color="auto" w:frame="1"/>
          <w:shd w:val="clear" w:color="auto" w:fill="FFFFFF"/>
        </w:rPr>
        <w:t xml:space="preserve"> (3)</w:t>
      </w:r>
      <w:r w:rsidR="0020534E" w:rsidRPr="005A1425">
        <w:rPr>
          <w:rFonts w:asciiTheme="minorHAnsi" w:eastAsia="Calibri" w:hAnsiTheme="minorHAnsi" w:cstheme="minorHAnsi"/>
          <w:bdr w:val="none" w:sz="0" w:space="0" w:color="auto" w:frame="1"/>
          <w:shd w:val="clear" w:color="auto" w:fill="FFFFFF"/>
        </w:rPr>
        <w:t xml:space="preserve"> year commences.</w:t>
      </w:r>
      <w:r w:rsidR="0020534E" w:rsidRPr="005A1425">
        <w:rPr>
          <w:rFonts w:asciiTheme="minorHAnsi" w:eastAsia="Calibri" w:hAnsiTheme="minorHAnsi" w:cstheme="minorHAnsi"/>
        </w:rPr>
        <w:br/>
      </w:r>
      <w:r w:rsidR="0020534E" w:rsidRPr="005A1425">
        <w:rPr>
          <w:rFonts w:asciiTheme="minorHAnsi" w:eastAsia="Calibri" w:hAnsiTheme="minorHAnsi" w:cstheme="minorHAnsi"/>
        </w:rPr>
        <w:br/>
      </w:r>
      <w:r w:rsidR="0020534E" w:rsidRPr="005A1425">
        <w:rPr>
          <w:rFonts w:asciiTheme="minorHAnsi" w:eastAsia="Calibri" w:hAnsiTheme="minorHAnsi" w:cstheme="minorHAnsi"/>
          <w:bdr w:val="none" w:sz="0" w:space="0" w:color="auto" w:frame="1"/>
          <w:shd w:val="clear" w:color="auto" w:fill="FFFFFF"/>
        </w:rPr>
        <w:t>Failure to satisfy the required periodic ethics training shall be considered a violation of a membership duty. Failure to meet the requirement in any three</w:t>
      </w:r>
      <w:r w:rsidR="00227E86">
        <w:rPr>
          <w:rFonts w:asciiTheme="minorHAnsi" w:eastAsia="Calibri" w:hAnsiTheme="minorHAnsi" w:cstheme="minorHAnsi"/>
          <w:bdr w:val="none" w:sz="0" w:space="0" w:color="auto" w:frame="1"/>
          <w:shd w:val="clear" w:color="auto" w:fill="FFFFFF"/>
        </w:rPr>
        <w:t xml:space="preserve"> (3)</w:t>
      </w:r>
      <w:r w:rsidR="0020534E" w:rsidRPr="005A1425">
        <w:rPr>
          <w:rFonts w:asciiTheme="minorHAnsi" w:eastAsia="Calibri" w:hAnsiTheme="minorHAnsi" w:cstheme="minorHAnsi"/>
          <w:bdr w:val="none" w:sz="0" w:space="0" w:color="auto" w:frame="1"/>
          <w:shd w:val="clear" w:color="auto" w:fill="FFFFFF"/>
        </w:rPr>
        <w:t xml:space="preserve"> year cycle will result in suspension of membership for the first two </w:t>
      </w:r>
      <w:r w:rsidR="0095278F">
        <w:rPr>
          <w:rFonts w:asciiTheme="minorHAnsi" w:eastAsia="Calibri" w:hAnsiTheme="minorHAnsi" w:cstheme="minorHAnsi"/>
          <w:bdr w:val="none" w:sz="0" w:space="0" w:color="auto" w:frame="1"/>
          <w:shd w:val="clear" w:color="auto" w:fill="FFFFFF"/>
        </w:rPr>
        <w:t xml:space="preserve">(2) </w:t>
      </w:r>
      <w:r w:rsidR="0020534E" w:rsidRPr="005A1425">
        <w:rPr>
          <w:rFonts w:asciiTheme="minorHAnsi" w:eastAsia="Calibri" w:hAnsiTheme="minorHAnsi" w:cstheme="minorHAnsi"/>
          <w:bdr w:val="none" w:sz="0" w:space="0" w:color="auto" w:frame="1"/>
          <w:shd w:val="clear" w:color="auto" w:fill="FFFFFF"/>
        </w:rPr>
        <w:t>months (January and February) of the year following the end of any three</w:t>
      </w:r>
      <w:r w:rsidR="00227E86">
        <w:rPr>
          <w:rFonts w:asciiTheme="minorHAnsi" w:eastAsia="Calibri" w:hAnsiTheme="minorHAnsi" w:cstheme="minorHAnsi"/>
          <w:bdr w:val="none" w:sz="0" w:space="0" w:color="auto" w:frame="1"/>
          <w:shd w:val="clear" w:color="auto" w:fill="FFFFFF"/>
        </w:rPr>
        <w:t xml:space="preserve"> (3)</w:t>
      </w:r>
      <w:r w:rsidR="0020534E" w:rsidRPr="005A1425">
        <w:rPr>
          <w:rFonts w:asciiTheme="minorHAnsi" w:eastAsia="Calibri" w:hAnsiTheme="minorHAnsi" w:cstheme="minorHAnsi"/>
          <w:bdr w:val="none" w:sz="0" w:space="0" w:color="auto" w:frame="1"/>
          <w:shd w:val="clear" w:color="auto" w:fill="FFFFFF"/>
        </w:rPr>
        <w:t xml:space="preserve"> year cycle or until the requirement is met, whichever occurs sooner. On March 1 of that year, the membership of a member who is still suspended as of that date will be automatically terminated.</w:t>
      </w:r>
    </w:p>
    <w:p w14:paraId="295A740D" w14:textId="77777777" w:rsidR="00E00415" w:rsidRPr="005A1425" w:rsidRDefault="00E00415" w:rsidP="00E00415">
      <w:pPr>
        <w:textAlignment w:val="baseline"/>
        <w:rPr>
          <w:rFonts w:asciiTheme="minorHAnsi" w:hAnsiTheme="minorHAnsi" w:cstheme="minorHAnsi"/>
          <w:strike/>
          <w:color w:val="FF0000"/>
          <w:lang w:val="en"/>
        </w:rPr>
      </w:pPr>
    </w:p>
    <w:p w14:paraId="2A0CD102" w14:textId="77777777" w:rsidR="001531BC" w:rsidRPr="005A1425" w:rsidRDefault="001531BC" w:rsidP="00950990">
      <w:pPr>
        <w:tabs>
          <w:tab w:val="left" w:pos="5400"/>
        </w:tabs>
        <w:jc w:val="center"/>
        <w:rPr>
          <w:rFonts w:asciiTheme="minorHAnsi" w:hAnsiTheme="minorHAnsi" w:cstheme="minorHAnsi"/>
          <w:b/>
        </w:rPr>
      </w:pPr>
      <w:r w:rsidRPr="005A1425">
        <w:rPr>
          <w:rFonts w:asciiTheme="minorHAnsi" w:hAnsiTheme="minorHAnsi" w:cstheme="minorHAnsi"/>
          <w:b/>
        </w:rPr>
        <w:t xml:space="preserve">ARTICLE </w:t>
      </w:r>
      <w:r w:rsidR="003A1570" w:rsidRPr="005A1425">
        <w:rPr>
          <w:rFonts w:asciiTheme="minorHAnsi" w:hAnsiTheme="minorHAnsi" w:cstheme="minorHAnsi"/>
          <w:b/>
        </w:rPr>
        <w:t>XII</w:t>
      </w:r>
      <w:r w:rsidR="00BF7A22" w:rsidRPr="005A1425">
        <w:rPr>
          <w:rFonts w:asciiTheme="minorHAnsi" w:hAnsiTheme="minorHAnsi" w:cstheme="minorHAnsi"/>
          <w:b/>
        </w:rPr>
        <w:t>I</w:t>
      </w:r>
      <w:r w:rsidRPr="005A1425">
        <w:rPr>
          <w:rFonts w:asciiTheme="minorHAnsi" w:hAnsiTheme="minorHAnsi" w:cstheme="minorHAnsi"/>
          <w:b/>
        </w:rPr>
        <w:t xml:space="preserve"> – USE OF THE TERM</w:t>
      </w:r>
      <w:r w:rsidR="00E6499B" w:rsidRPr="005A1425">
        <w:rPr>
          <w:rFonts w:asciiTheme="minorHAnsi" w:hAnsiTheme="minorHAnsi" w:cstheme="minorHAnsi"/>
          <w:b/>
        </w:rPr>
        <w:t>S</w:t>
      </w:r>
      <w:r w:rsidR="00970D3C" w:rsidRPr="005A1425">
        <w:rPr>
          <w:rFonts w:asciiTheme="minorHAnsi" w:hAnsiTheme="minorHAnsi" w:cstheme="minorHAnsi"/>
          <w:b/>
        </w:rPr>
        <w:t xml:space="preserve"> </w:t>
      </w:r>
      <w:r w:rsidR="00071780" w:rsidRPr="005A1425">
        <w:rPr>
          <w:rFonts w:asciiTheme="minorHAnsi" w:hAnsiTheme="minorHAnsi" w:cstheme="minorHAnsi"/>
          <w:b/>
        </w:rPr>
        <w:t>REALTOR®</w:t>
      </w:r>
      <w:r w:rsidR="00E6499B" w:rsidRPr="005A1425">
        <w:rPr>
          <w:rFonts w:asciiTheme="minorHAnsi" w:hAnsiTheme="minorHAnsi" w:cstheme="minorHAnsi"/>
          <w:b/>
        </w:rPr>
        <w:t xml:space="preserve"> </w:t>
      </w:r>
      <w:r w:rsidR="00980753" w:rsidRPr="005A1425">
        <w:rPr>
          <w:rFonts w:asciiTheme="minorHAnsi" w:hAnsiTheme="minorHAnsi" w:cstheme="minorHAnsi"/>
          <w:b/>
        </w:rPr>
        <w:t>AND</w:t>
      </w:r>
      <w:r w:rsidR="00E6499B" w:rsidRPr="005A1425">
        <w:rPr>
          <w:rFonts w:asciiTheme="minorHAnsi" w:hAnsiTheme="minorHAnsi" w:cstheme="minorHAnsi"/>
          <w:b/>
        </w:rPr>
        <w:t xml:space="preserve"> REALTORS®</w:t>
      </w:r>
      <w:r w:rsidRPr="005A1425">
        <w:rPr>
          <w:rFonts w:asciiTheme="minorHAnsi" w:hAnsiTheme="minorHAnsi" w:cstheme="minorHAnsi"/>
          <w:b/>
          <w:strike/>
        </w:rPr>
        <w:t xml:space="preserve"> </w:t>
      </w:r>
    </w:p>
    <w:p w14:paraId="48BB0FF8" w14:textId="189B4A03" w:rsidR="001531BC" w:rsidRPr="005A1425" w:rsidRDefault="001531BC" w:rsidP="00715607">
      <w:pPr>
        <w:rPr>
          <w:rFonts w:asciiTheme="minorHAnsi" w:hAnsiTheme="minorHAnsi" w:cstheme="minorHAnsi"/>
        </w:rPr>
      </w:pPr>
      <w:r w:rsidRPr="005A1425">
        <w:rPr>
          <w:rFonts w:asciiTheme="minorHAnsi" w:hAnsiTheme="minorHAnsi" w:cstheme="minorHAnsi"/>
          <w:b/>
        </w:rPr>
        <w:t>Section 1.</w:t>
      </w:r>
      <w:r w:rsidRPr="005A1425">
        <w:rPr>
          <w:rFonts w:asciiTheme="minorHAnsi" w:hAnsiTheme="minorHAnsi" w:cstheme="minorHAnsi"/>
        </w:rPr>
        <w:t xml:space="preserve"> Use of the terms REALTOR®</w:t>
      </w:r>
      <w:r w:rsidR="00EF6660" w:rsidRPr="005A1425">
        <w:rPr>
          <w:rFonts w:asciiTheme="minorHAnsi" w:hAnsiTheme="minorHAnsi" w:cstheme="minorHAnsi"/>
        </w:rPr>
        <w:t xml:space="preserve"> and</w:t>
      </w:r>
      <w:r w:rsidRPr="005A1425">
        <w:rPr>
          <w:rFonts w:asciiTheme="minorHAnsi" w:hAnsiTheme="minorHAnsi" w:cstheme="minorHAnsi"/>
        </w:rPr>
        <w:t xml:space="preserve"> REALTORS®</w:t>
      </w:r>
      <w:r w:rsidR="00970D3C" w:rsidRPr="005A1425">
        <w:rPr>
          <w:rFonts w:asciiTheme="minorHAnsi" w:hAnsiTheme="minorHAnsi" w:cstheme="minorHAnsi"/>
        </w:rPr>
        <w:t xml:space="preserve"> </w:t>
      </w:r>
      <w:r w:rsidRPr="005A1425">
        <w:rPr>
          <w:rFonts w:asciiTheme="minorHAnsi" w:hAnsiTheme="minorHAnsi" w:cstheme="minorHAnsi"/>
        </w:rPr>
        <w:t xml:space="preserve">by Members </w:t>
      </w:r>
      <w:proofErr w:type="gramStart"/>
      <w:r w:rsidRPr="005A1425">
        <w:rPr>
          <w:rFonts w:asciiTheme="minorHAnsi" w:hAnsiTheme="minorHAnsi" w:cstheme="minorHAnsi"/>
        </w:rPr>
        <w:t>shall at all times</w:t>
      </w:r>
      <w:proofErr w:type="gramEnd"/>
      <w:r w:rsidRPr="005A1425">
        <w:rPr>
          <w:rFonts w:asciiTheme="minorHAnsi" w:hAnsiTheme="minorHAnsi" w:cstheme="minorHAnsi"/>
        </w:rPr>
        <w:t xml:space="preserve"> be subject to the provisions of the Constitution and Bylaws of the National Association of REALTORS® and the Rules and Regulations prescribed</w:t>
      </w:r>
      <w:r w:rsidR="00A3131B" w:rsidRPr="005A1425">
        <w:rPr>
          <w:rFonts w:asciiTheme="minorHAnsi" w:hAnsiTheme="minorHAnsi" w:cstheme="minorHAnsi"/>
        </w:rPr>
        <w:t xml:space="preserve"> by its Board of Directors. The State</w:t>
      </w:r>
      <w:r w:rsidRPr="005A1425">
        <w:rPr>
          <w:rFonts w:asciiTheme="minorHAnsi" w:hAnsiTheme="minorHAnsi" w:cstheme="minorHAnsi"/>
        </w:rPr>
        <w:t xml:space="preserve"> Association shall have the authority to control, jointly and in full cooperation with the </w:t>
      </w:r>
      <w:r w:rsidR="00996C67">
        <w:rPr>
          <w:rFonts w:asciiTheme="minorHAnsi" w:hAnsiTheme="minorHAnsi" w:cstheme="minorHAnsi"/>
        </w:rPr>
        <w:t>National Association of</w:t>
      </w:r>
      <w:r w:rsidRPr="005A1425">
        <w:rPr>
          <w:rFonts w:asciiTheme="minorHAnsi" w:hAnsiTheme="minorHAnsi" w:cstheme="minorHAnsi"/>
        </w:rPr>
        <w:t xml:space="preserve"> REALTORS</w:t>
      </w:r>
      <w:r w:rsidRPr="005A1425">
        <w:rPr>
          <w:rFonts w:asciiTheme="minorHAnsi" w:hAnsiTheme="minorHAnsi" w:cstheme="minorHAnsi"/>
        </w:rPr>
        <w:sym w:font="Symbol" w:char="F0D2"/>
      </w:r>
      <w:r w:rsidRPr="005A1425">
        <w:rPr>
          <w:rFonts w:asciiTheme="minorHAnsi" w:hAnsiTheme="minorHAnsi" w:cstheme="minorHAnsi"/>
        </w:rPr>
        <w:t xml:space="preserve"> use of the terms within those areas of the State of Delaware not within the jurisdiction of a </w:t>
      </w:r>
      <w:r w:rsidR="00771DF0" w:rsidRPr="005A1425">
        <w:rPr>
          <w:rFonts w:asciiTheme="minorHAnsi" w:hAnsiTheme="minorHAnsi" w:cstheme="minorHAnsi"/>
        </w:rPr>
        <w:t>Local Association</w:t>
      </w:r>
      <w:r w:rsidRPr="005A1425">
        <w:rPr>
          <w:rFonts w:asciiTheme="minorHAnsi" w:hAnsiTheme="minorHAnsi" w:cstheme="minorHAnsi"/>
        </w:rPr>
        <w:t>.</w:t>
      </w:r>
      <w:r w:rsidR="00A3131B" w:rsidRPr="005A1425">
        <w:rPr>
          <w:rFonts w:asciiTheme="minorHAnsi" w:hAnsiTheme="minorHAnsi" w:cstheme="minorHAnsi"/>
        </w:rPr>
        <w:t xml:space="preserve">  Any misuse of the terms by members is a violation of a membership duty and may subject members to disciplinary action by the Board of Directors after a hearing as provided for in the association’s Code of Ethics and Arbitration Manual.</w:t>
      </w:r>
    </w:p>
    <w:p w14:paraId="4B60798E" w14:textId="77777777" w:rsidR="001531BC" w:rsidRPr="005A1425" w:rsidRDefault="001531BC">
      <w:pPr>
        <w:jc w:val="both"/>
        <w:rPr>
          <w:rFonts w:asciiTheme="minorHAnsi" w:hAnsiTheme="minorHAnsi" w:cstheme="minorHAnsi"/>
          <w:strike/>
        </w:rPr>
      </w:pPr>
    </w:p>
    <w:p w14:paraId="4F241BF8" w14:textId="77777777" w:rsidR="001531BC" w:rsidRPr="005A1425" w:rsidRDefault="001531BC" w:rsidP="00715607">
      <w:pPr>
        <w:rPr>
          <w:rFonts w:asciiTheme="minorHAnsi" w:hAnsiTheme="minorHAnsi" w:cstheme="minorHAnsi"/>
        </w:rPr>
      </w:pPr>
      <w:r w:rsidRPr="005A1425">
        <w:rPr>
          <w:rFonts w:asciiTheme="minorHAnsi" w:hAnsiTheme="minorHAnsi" w:cstheme="minorHAnsi"/>
          <w:b/>
        </w:rPr>
        <w:t xml:space="preserve">Section 2. </w:t>
      </w:r>
      <w:r w:rsidRPr="005A1425">
        <w:rPr>
          <w:rFonts w:asciiTheme="minorHAnsi" w:hAnsiTheme="minorHAnsi" w:cstheme="minorHAnsi"/>
        </w:rPr>
        <w:t>REALTOR</w:t>
      </w:r>
      <w:r w:rsidRPr="005A1425">
        <w:rPr>
          <w:rFonts w:asciiTheme="minorHAnsi" w:hAnsiTheme="minorHAnsi" w:cstheme="minorHAnsi"/>
        </w:rPr>
        <w:sym w:font="Symbol" w:char="F0D2"/>
      </w:r>
      <w:r w:rsidRPr="005A1425">
        <w:rPr>
          <w:rFonts w:asciiTheme="minorHAnsi" w:hAnsiTheme="minorHAnsi" w:cstheme="minorHAnsi"/>
        </w:rPr>
        <w:t xml:space="preserve"> Members of this Association shall have the privilege of using the terms REALTOR</w:t>
      </w:r>
      <w:r w:rsidRPr="005A1425">
        <w:rPr>
          <w:rFonts w:asciiTheme="minorHAnsi" w:hAnsiTheme="minorHAnsi" w:cstheme="minorHAnsi"/>
        </w:rPr>
        <w:sym w:font="Symbol" w:char="F0D2"/>
      </w:r>
      <w:r w:rsidRPr="005A1425">
        <w:rPr>
          <w:rFonts w:asciiTheme="minorHAnsi" w:hAnsiTheme="minorHAnsi" w:cstheme="minorHAnsi"/>
        </w:rPr>
        <w:t xml:space="preserve"> and REALTORS</w:t>
      </w:r>
      <w:r w:rsidRPr="005A1425">
        <w:rPr>
          <w:rFonts w:asciiTheme="minorHAnsi" w:hAnsiTheme="minorHAnsi" w:cstheme="minorHAnsi"/>
        </w:rPr>
        <w:sym w:font="Symbol" w:char="F0D2"/>
      </w:r>
      <w:r w:rsidRPr="005A1425">
        <w:rPr>
          <w:rFonts w:asciiTheme="minorHAnsi" w:hAnsiTheme="minorHAnsi" w:cstheme="minorHAnsi"/>
        </w:rPr>
        <w:t xml:space="preserve"> in connection with their business so long as they remain REALTOR</w:t>
      </w:r>
      <w:r w:rsidRPr="005A1425">
        <w:rPr>
          <w:rFonts w:asciiTheme="minorHAnsi" w:hAnsiTheme="minorHAnsi" w:cstheme="minorHAnsi"/>
        </w:rPr>
        <w:sym w:font="Symbol" w:char="F0D2"/>
      </w:r>
      <w:r w:rsidRPr="005A1425">
        <w:rPr>
          <w:rFonts w:asciiTheme="minorHAnsi" w:hAnsiTheme="minorHAnsi" w:cstheme="minorHAnsi"/>
        </w:rPr>
        <w:t xml:space="preserve"> Members in good standing.  No other class of members shall have this privilege.</w:t>
      </w:r>
    </w:p>
    <w:p w14:paraId="3751DBB3" w14:textId="77777777" w:rsidR="001531BC" w:rsidRPr="005A1425" w:rsidRDefault="001531BC">
      <w:pPr>
        <w:jc w:val="both"/>
        <w:rPr>
          <w:rFonts w:asciiTheme="minorHAnsi" w:hAnsiTheme="minorHAnsi" w:cstheme="minorHAnsi"/>
        </w:rPr>
      </w:pPr>
    </w:p>
    <w:p w14:paraId="5A663D5D" w14:textId="77777777" w:rsidR="001531BC" w:rsidRPr="005A1425" w:rsidRDefault="001531BC" w:rsidP="00715607">
      <w:pPr>
        <w:rPr>
          <w:rFonts w:asciiTheme="minorHAnsi" w:hAnsiTheme="minorHAnsi" w:cstheme="minorHAnsi"/>
        </w:rPr>
      </w:pPr>
      <w:r w:rsidRPr="005A1425">
        <w:rPr>
          <w:rFonts w:asciiTheme="minorHAnsi" w:hAnsiTheme="minorHAnsi" w:cstheme="minorHAnsi"/>
          <w:b/>
        </w:rPr>
        <w:t>Section 3.</w:t>
      </w:r>
      <w:r w:rsidRPr="005A1425">
        <w:rPr>
          <w:rFonts w:asciiTheme="minorHAnsi" w:hAnsiTheme="minorHAnsi" w:cstheme="minorHAnsi"/>
        </w:rPr>
        <w:t xml:space="preserve"> A REALTOR</w:t>
      </w:r>
      <w:r w:rsidRPr="005A1425">
        <w:rPr>
          <w:rFonts w:asciiTheme="minorHAnsi" w:hAnsiTheme="minorHAnsi" w:cstheme="minorHAnsi"/>
        </w:rPr>
        <w:sym w:font="Symbol" w:char="F0D2"/>
      </w:r>
      <w:r w:rsidRPr="005A1425">
        <w:rPr>
          <w:rFonts w:asciiTheme="minorHAnsi" w:hAnsiTheme="minorHAnsi" w:cstheme="minorHAnsi"/>
        </w:rPr>
        <w:t xml:space="preserve"> Member who is a principal of a real estate firm, partnership or corporation may use the terms REALTOR</w:t>
      </w:r>
      <w:r w:rsidRPr="005A1425">
        <w:rPr>
          <w:rFonts w:asciiTheme="minorHAnsi" w:hAnsiTheme="minorHAnsi" w:cstheme="minorHAnsi"/>
        </w:rPr>
        <w:sym w:font="Symbol" w:char="F0D2"/>
      </w:r>
      <w:r w:rsidRPr="005A1425">
        <w:rPr>
          <w:rFonts w:asciiTheme="minorHAnsi" w:hAnsiTheme="minorHAnsi" w:cstheme="minorHAnsi"/>
        </w:rPr>
        <w:t xml:space="preserve"> or REALTORS</w:t>
      </w:r>
      <w:r w:rsidRPr="005A1425">
        <w:rPr>
          <w:rFonts w:asciiTheme="minorHAnsi" w:hAnsiTheme="minorHAnsi" w:cstheme="minorHAnsi"/>
        </w:rPr>
        <w:sym w:font="Symbol" w:char="F0D2"/>
      </w:r>
      <w:r w:rsidRPr="005A1425">
        <w:rPr>
          <w:rFonts w:asciiTheme="minorHAnsi" w:hAnsiTheme="minorHAnsi" w:cstheme="minorHAnsi"/>
        </w:rPr>
        <w:t xml:space="preserve"> only if all the principals of such firm, partnership or corporation who are actively engaged in the real estate profession within the State </w:t>
      </w:r>
      <w:r w:rsidR="00E6499B" w:rsidRPr="005A1425">
        <w:rPr>
          <w:rFonts w:asciiTheme="minorHAnsi" w:hAnsiTheme="minorHAnsi" w:cstheme="minorHAnsi"/>
        </w:rPr>
        <w:t xml:space="preserve">or a state contiguous thereto </w:t>
      </w:r>
      <w:r w:rsidRPr="005A1425">
        <w:rPr>
          <w:rFonts w:asciiTheme="minorHAnsi" w:hAnsiTheme="minorHAnsi" w:cstheme="minorHAnsi"/>
        </w:rPr>
        <w:t>are REALTOR</w:t>
      </w:r>
      <w:r w:rsidRPr="005A1425">
        <w:rPr>
          <w:rFonts w:asciiTheme="minorHAnsi" w:hAnsiTheme="minorHAnsi" w:cstheme="minorHAnsi"/>
        </w:rPr>
        <w:sym w:font="Symbol" w:char="F0D2"/>
      </w:r>
      <w:r w:rsidRPr="005A1425">
        <w:rPr>
          <w:rFonts w:asciiTheme="minorHAnsi" w:hAnsiTheme="minorHAnsi" w:cstheme="minorHAnsi"/>
        </w:rPr>
        <w:t xml:space="preserve"> or Institute Affiliate Members.</w:t>
      </w:r>
    </w:p>
    <w:p w14:paraId="1F4D02BC" w14:textId="77777777" w:rsidR="001531BC" w:rsidRPr="005A1425" w:rsidRDefault="001531BC">
      <w:pPr>
        <w:jc w:val="both"/>
        <w:rPr>
          <w:rFonts w:asciiTheme="minorHAnsi" w:hAnsiTheme="minorHAnsi" w:cstheme="minorHAnsi"/>
          <w:strike/>
        </w:rPr>
      </w:pPr>
    </w:p>
    <w:p w14:paraId="686EB9FD" w14:textId="77777777" w:rsidR="001531BC" w:rsidRPr="005A1425" w:rsidRDefault="001531BC" w:rsidP="00715607">
      <w:pPr>
        <w:rPr>
          <w:rFonts w:asciiTheme="minorHAnsi" w:hAnsiTheme="minorHAnsi" w:cstheme="minorHAnsi"/>
        </w:rPr>
      </w:pPr>
      <w:r w:rsidRPr="005A1425">
        <w:rPr>
          <w:rFonts w:asciiTheme="minorHAnsi" w:hAnsiTheme="minorHAnsi" w:cstheme="minorHAnsi"/>
          <w:b/>
        </w:rPr>
        <w:t xml:space="preserve">Section </w:t>
      </w:r>
      <w:r w:rsidR="001F0369" w:rsidRPr="005A1425">
        <w:rPr>
          <w:rFonts w:asciiTheme="minorHAnsi" w:hAnsiTheme="minorHAnsi" w:cstheme="minorHAnsi"/>
          <w:b/>
        </w:rPr>
        <w:t>4</w:t>
      </w:r>
      <w:r w:rsidRPr="005A1425">
        <w:rPr>
          <w:rFonts w:asciiTheme="minorHAnsi" w:hAnsiTheme="minorHAnsi" w:cstheme="minorHAnsi"/>
          <w:b/>
        </w:rPr>
        <w:t xml:space="preserve">. </w:t>
      </w:r>
      <w:r w:rsidRPr="005A1425">
        <w:rPr>
          <w:rFonts w:asciiTheme="minorHAnsi" w:hAnsiTheme="minorHAnsi" w:cstheme="minorHAnsi"/>
        </w:rPr>
        <w:t>An Institute Affiliate Member shall not use the term</w:t>
      </w:r>
      <w:r w:rsidR="00970D3C" w:rsidRPr="005A1425">
        <w:rPr>
          <w:rFonts w:asciiTheme="minorHAnsi" w:hAnsiTheme="minorHAnsi" w:cstheme="minorHAnsi"/>
        </w:rPr>
        <w:t xml:space="preserve"> </w:t>
      </w:r>
      <w:r w:rsidR="00E6499B" w:rsidRPr="005A1425">
        <w:rPr>
          <w:rFonts w:asciiTheme="minorHAnsi" w:hAnsiTheme="minorHAnsi" w:cstheme="minorHAnsi"/>
        </w:rPr>
        <w:t xml:space="preserve">REALTOR®, REALTORS®, OR REALTOR-ASSOCIATE® </w:t>
      </w:r>
      <w:r w:rsidRPr="005A1425">
        <w:rPr>
          <w:rFonts w:asciiTheme="minorHAnsi" w:hAnsiTheme="minorHAnsi" w:cstheme="minorHAnsi"/>
        </w:rPr>
        <w:t>and shall not use the imprint of the emblem seal of the National Association of REALTORS</w:t>
      </w:r>
      <w:r w:rsidRPr="005A1425">
        <w:rPr>
          <w:rFonts w:asciiTheme="minorHAnsi" w:hAnsiTheme="minorHAnsi" w:cstheme="minorHAnsi"/>
        </w:rPr>
        <w:sym w:font="Symbol" w:char="F0D2"/>
      </w:r>
      <w:r w:rsidRPr="005A1425">
        <w:rPr>
          <w:rFonts w:asciiTheme="minorHAnsi" w:hAnsiTheme="minorHAnsi" w:cstheme="minorHAnsi"/>
        </w:rPr>
        <w:t>.</w:t>
      </w:r>
    </w:p>
    <w:p w14:paraId="7AE21AFD" w14:textId="77777777" w:rsidR="001531BC" w:rsidRPr="005A1425" w:rsidRDefault="001531BC">
      <w:pPr>
        <w:jc w:val="both"/>
        <w:rPr>
          <w:rFonts w:asciiTheme="minorHAnsi" w:hAnsiTheme="minorHAnsi" w:cstheme="minorHAnsi"/>
        </w:rPr>
      </w:pPr>
    </w:p>
    <w:p w14:paraId="4F325452" w14:textId="77777777" w:rsidR="001531BC" w:rsidRPr="005A1425" w:rsidRDefault="001531BC" w:rsidP="00950990">
      <w:pPr>
        <w:jc w:val="center"/>
        <w:rPr>
          <w:rFonts w:asciiTheme="minorHAnsi" w:hAnsiTheme="minorHAnsi" w:cstheme="minorHAnsi"/>
          <w:b/>
        </w:rPr>
      </w:pPr>
      <w:r w:rsidRPr="005A1425">
        <w:rPr>
          <w:rFonts w:asciiTheme="minorHAnsi" w:hAnsiTheme="minorHAnsi" w:cstheme="minorHAnsi"/>
          <w:b/>
        </w:rPr>
        <w:t>ARTICLE X</w:t>
      </w:r>
      <w:r w:rsidR="00BF7A22" w:rsidRPr="005A1425">
        <w:rPr>
          <w:rFonts w:asciiTheme="minorHAnsi" w:hAnsiTheme="minorHAnsi" w:cstheme="minorHAnsi"/>
          <w:b/>
        </w:rPr>
        <w:t>IV</w:t>
      </w:r>
      <w:r w:rsidRPr="005A1425">
        <w:rPr>
          <w:rFonts w:asciiTheme="minorHAnsi" w:hAnsiTheme="minorHAnsi" w:cstheme="minorHAnsi"/>
          <w:b/>
        </w:rPr>
        <w:t xml:space="preserve"> – RULES OF ORDER</w:t>
      </w:r>
    </w:p>
    <w:p w14:paraId="58D9A3BB" w14:textId="6B102597" w:rsidR="001531BC" w:rsidRPr="005A1425" w:rsidRDefault="001531BC" w:rsidP="00715607">
      <w:pPr>
        <w:rPr>
          <w:rFonts w:asciiTheme="minorHAnsi" w:hAnsiTheme="minorHAnsi" w:cstheme="minorHAnsi"/>
        </w:rPr>
      </w:pPr>
      <w:r w:rsidRPr="005A1425">
        <w:rPr>
          <w:rFonts w:asciiTheme="minorHAnsi" w:hAnsiTheme="minorHAnsi" w:cstheme="minorHAnsi"/>
          <w:b/>
        </w:rPr>
        <w:t>Section 1.</w:t>
      </w:r>
      <w:r w:rsidRPr="005A1425">
        <w:rPr>
          <w:rFonts w:asciiTheme="minorHAnsi" w:hAnsiTheme="minorHAnsi" w:cstheme="minorHAnsi"/>
        </w:rPr>
        <w:t xml:space="preserve"> Robert’s Rules of Order, latest edition, shall be recognized as the authority governing all meetings and conferences when not in conflict with the Bylaws of the Association.</w:t>
      </w:r>
    </w:p>
    <w:p w14:paraId="119EC9EC" w14:textId="77777777" w:rsidR="001531BC" w:rsidRPr="005A1425" w:rsidRDefault="001531BC">
      <w:pPr>
        <w:jc w:val="both"/>
        <w:rPr>
          <w:rFonts w:asciiTheme="minorHAnsi" w:hAnsiTheme="minorHAnsi" w:cstheme="minorHAnsi"/>
        </w:rPr>
      </w:pPr>
    </w:p>
    <w:p w14:paraId="13B52EF1" w14:textId="4607C5F5" w:rsidR="001531BC" w:rsidRPr="005A1425" w:rsidRDefault="001531BC" w:rsidP="00950990">
      <w:pPr>
        <w:jc w:val="center"/>
        <w:rPr>
          <w:rFonts w:asciiTheme="minorHAnsi" w:hAnsiTheme="minorHAnsi" w:cstheme="minorHAnsi"/>
          <w:b/>
        </w:rPr>
      </w:pPr>
      <w:r w:rsidRPr="005A1425">
        <w:rPr>
          <w:rFonts w:asciiTheme="minorHAnsi" w:hAnsiTheme="minorHAnsi" w:cstheme="minorHAnsi"/>
          <w:b/>
        </w:rPr>
        <w:t xml:space="preserve">ARTICLE </w:t>
      </w:r>
      <w:r w:rsidR="0027601A" w:rsidRPr="005A1425">
        <w:rPr>
          <w:rFonts w:asciiTheme="minorHAnsi" w:hAnsiTheme="minorHAnsi" w:cstheme="minorHAnsi"/>
          <w:b/>
          <w:bCs/>
        </w:rPr>
        <w:t>XV</w:t>
      </w:r>
      <w:r w:rsidRPr="005A1425">
        <w:rPr>
          <w:rFonts w:asciiTheme="minorHAnsi" w:hAnsiTheme="minorHAnsi" w:cstheme="minorHAnsi"/>
          <w:b/>
        </w:rPr>
        <w:t xml:space="preserve"> – AMENDMENTS</w:t>
      </w:r>
    </w:p>
    <w:p w14:paraId="28D67C9D" w14:textId="77777777" w:rsidR="001531BC" w:rsidRPr="005A1425" w:rsidRDefault="001531BC" w:rsidP="00715607">
      <w:pPr>
        <w:rPr>
          <w:rFonts w:asciiTheme="minorHAnsi" w:hAnsiTheme="minorHAnsi" w:cstheme="minorHAnsi"/>
        </w:rPr>
      </w:pPr>
      <w:r w:rsidRPr="005A1425">
        <w:rPr>
          <w:rFonts w:asciiTheme="minorHAnsi" w:hAnsiTheme="minorHAnsi" w:cstheme="minorHAnsi"/>
          <w:b/>
        </w:rPr>
        <w:t xml:space="preserve">Section 1.  </w:t>
      </w:r>
      <w:r w:rsidRPr="005A1425">
        <w:rPr>
          <w:rFonts w:asciiTheme="minorHAnsi" w:hAnsiTheme="minorHAnsi" w:cstheme="minorHAnsi"/>
        </w:rPr>
        <w:t xml:space="preserve">These Bylaws may be amended at any meeting of the Board of Directors of this Association by the affirmative vote of two-thirds of </w:t>
      </w:r>
      <w:proofErr w:type="gramStart"/>
      <w:r w:rsidRPr="005A1425">
        <w:rPr>
          <w:rFonts w:asciiTheme="minorHAnsi" w:hAnsiTheme="minorHAnsi" w:cstheme="minorHAnsi"/>
        </w:rPr>
        <w:t xml:space="preserve">the </w:t>
      </w:r>
      <w:r w:rsidR="00EF6660" w:rsidRPr="005A1425">
        <w:rPr>
          <w:rFonts w:asciiTheme="minorHAnsi" w:hAnsiTheme="minorHAnsi" w:cstheme="minorHAnsi"/>
        </w:rPr>
        <w:t>majority of</w:t>
      </w:r>
      <w:proofErr w:type="gramEnd"/>
      <w:r w:rsidR="00EF6660" w:rsidRPr="005A1425">
        <w:rPr>
          <w:rFonts w:asciiTheme="minorHAnsi" w:hAnsiTheme="minorHAnsi" w:cstheme="minorHAnsi"/>
        </w:rPr>
        <w:t xml:space="preserve"> </w:t>
      </w:r>
      <w:r w:rsidRPr="005A1425">
        <w:rPr>
          <w:rFonts w:asciiTheme="minorHAnsi" w:hAnsiTheme="minorHAnsi" w:cstheme="minorHAnsi"/>
        </w:rPr>
        <w:t xml:space="preserve">elected Officers and Directors in attendance at the time and provided further that written notice of the </w:t>
      </w:r>
      <w:r w:rsidRPr="005A1425">
        <w:rPr>
          <w:rFonts w:asciiTheme="minorHAnsi" w:hAnsiTheme="minorHAnsi" w:cstheme="minorHAnsi"/>
        </w:rPr>
        <w:lastRenderedPageBreak/>
        <w:t>substance of any proposed amendment shall first have been sent to each Director at least one month in advance of the meeting.</w:t>
      </w:r>
      <w:r w:rsidR="001F2181" w:rsidRPr="005A1425">
        <w:rPr>
          <w:rFonts w:asciiTheme="minorHAnsi" w:hAnsiTheme="minorHAnsi" w:cstheme="minorHAnsi"/>
        </w:rPr>
        <w:t xml:space="preserve">  Bylaws changes mandated by NAR Policy shall be automatically updated and approved by the Board of Directors</w:t>
      </w:r>
      <w:r w:rsidR="007B52C6" w:rsidRPr="005A1425">
        <w:rPr>
          <w:rFonts w:asciiTheme="minorHAnsi" w:hAnsiTheme="minorHAnsi" w:cstheme="minorHAnsi"/>
        </w:rPr>
        <w:t xml:space="preserve"> at a regular or special meeting at which a quorum is present.</w:t>
      </w:r>
    </w:p>
    <w:p w14:paraId="47775B31" w14:textId="77777777" w:rsidR="001531BC" w:rsidRPr="005A1425" w:rsidRDefault="001531BC">
      <w:pPr>
        <w:jc w:val="both"/>
        <w:rPr>
          <w:rFonts w:asciiTheme="minorHAnsi" w:hAnsiTheme="minorHAnsi" w:cstheme="minorHAnsi"/>
        </w:rPr>
      </w:pPr>
    </w:p>
    <w:p w14:paraId="48F23D91" w14:textId="77777777" w:rsidR="001531BC" w:rsidRPr="005A1425" w:rsidRDefault="001531BC" w:rsidP="00715607">
      <w:pPr>
        <w:rPr>
          <w:rFonts w:asciiTheme="minorHAnsi" w:hAnsiTheme="minorHAnsi" w:cstheme="minorHAnsi"/>
        </w:rPr>
      </w:pPr>
      <w:r w:rsidRPr="005A1425">
        <w:rPr>
          <w:rFonts w:asciiTheme="minorHAnsi" w:hAnsiTheme="minorHAnsi" w:cstheme="minorHAnsi"/>
          <w:b/>
        </w:rPr>
        <w:t xml:space="preserve">Section 2.  </w:t>
      </w:r>
      <w:r w:rsidRPr="005A1425">
        <w:rPr>
          <w:rFonts w:asciiTheme="minorHAnsi" w:hAnsiTheme="minorHAnsi" w:cstheme="minorHAnsi"/>
        </w:rPr>
        <w:t xml:space="preserve">Amendments of these Bylaws affecting the admission or qualifications of REALTOR® </w:t>
      </w:r>
      <w:r w:rsidR="00E6499B" w:rsidRPr="005A1425">
        <w:rPr>
          <w:rFonts w:asciiTheme="minorHAnsi" w:hAnsiTheme="minorHAnsi" w:cstheme="minorHAnsi"/>
        </w:rPr>
        <w:t xml:space="preserve">and Institute Affiliate </w:t>
      </w:r>
      <w:r w:rsidRPr="005A1425">
        <w:rPr>
          <w:rFonts w:asciiTheme="minorHAnsi" w:hAnsiTheme="minorHAnsi" w:cstheme="minorHAnsi"/>
        </w:rPr>
        <w:t>Members, the use of the term</w:t>
      </w:r>
      <w:r w:rsidR="00E6499B" w:rsidRPr="005A1425">
        <w:rPr>
          <w:rFonts w:asciiTheme="minorHAnsi" w:hAnsiTheme="minorHAnsi" w:cstheme="minorHAnsi"/>
        </w:rPr>
        <w:t>s</w:t>
      </w:r>
      <w:r w:rsidRPr="005A1425">
        <w:rPr>
          <w:rFonts w:asciiTheme="minorHAnsi" w:hAnsiTheme="minorHAnsi" w:cstheme="minorHAnsi"/>
        </w:rPr>
        <w:t xml:space="preserve"> REALTOR®, REALTORS®, or any alterations in the territorial jurisdiction of a Board shall become effective only upon the approval of the Board of Directors of the National Association of REALTORS®.</w:t>
      </w:r>
    </w:p>
    <w:p w14:paraId="1030CA8E" w14:textId="77777777" w:rsidR="00FC5B49" w:rsidRPr="005A1425" w:rsidRDefault="00FC5B49">
      <w:pPr>
        <w:pStyle w:val="Heading2"/>
        <w:rPr>
          <w:rFonts w:asciiTheme="minorHAnsi" w:hAnsiTheme="minorHAnsi" w:cstheme="minorHAnsi"/>
          <w:sz w:val="20"/>
        </w:rPr>
      </w:pPr>
    </w:p>
    <w:p w14:paraId="3AD76C1F" w14:textId="70315A09" w:rsidR="001531BC" w:rsidRPr="005A1425" w:rsidRDefault="001531BC" w:rsidP="00950990">
      <w:pPr>
        <w:pStyle w:val="Heading2"/>
        <w:rPr>
          <w:rFonts w:asciiTheme="minorHAnsi" w:hAnsiTheme="minorHAnsi" w:cstheme="minorHAnsi"/>
          <w:sz w:val="20"/>
        </w:rPr>
      </w:pPr>
      <w:r w:rsidRPr="005A1425">
        <w:rPr>
          <w:rFonts w:asciiTheme="minorHAnsi" w:hAnsiTheme="minorHAnsi" w:cstheme="minorHAnsi"/>
          <w:sz w:val="20"/>
        </w:rPr>
        <w:t xml:space="preserve">ARTICLE </w:t>
      </w:r>
      <w:r w:rsidR="0027601A" w:rsidRPr="005A1425">
        <w:rPr>
          <w:rFonts w:asciiTheme="minorHAnsi" w:hAnsiTheme="minorHAnsi" w:cstheme="minorHAnsi"/>
          <w:sz w:val="20"/>
        </w:rPr>
        <w:t>XVI</w:t>
      </w:r>
      <w:r w:rsidRPr="005A1425">
        <w:rPr>
          <w:rFonts w:asciiTheme="minorHAnsi" w:hAnsiTheme="minorHAnsi" w:cstheme="minorHAnsi"/>
          <w:sz w:val="20"/>
        </w:rPr>
        <w:t xml:space="preserve"> – EMPLOYEE POLICY</w:t>
      </w:r>
    </w:p>
    <w:p w14:paraId="755BC67D" w14:textId="77777777" w:rsidR="001531BC" w:rsidRPr="005A1425" w:rsidRDefault="001531BC" w:rsidP="00715607">
      <w:pPr>
        <w:rPr>
          <w:rFonts w:asciiTheme="minorHAnsi" w:hAnsiTheme="minorHAnsi" w:cstheme="minorHAnsi"/>
        </w:rPr>
      </w:pPr>
      <w:r w:rsidRPr="005A1425">
        <w:rPr>
          <w:rFonts w:asciiTheme="minorHAnsi" w:hAnsiTheme="minorHAnsi" w:cstheme="minorHAnsi"/>
          <w:b/>
        </w:rPr>
        <w:t>Section 1.</w:t>
      </w:r>
      <w:r w:rsidRPr="005A1425">
        <w:rPr>
          <w:rFonts w:asciiTheme="minorHAnsi" w:hAnsiTheme="minorHAnsi" w:cstheme="minorHAnsi"/>
        </w:rPr>
        <w:t xml:space="preserve">  The Employee Policy is under the direction and approval of the</w:t>
      </w:r>
      <w:r w:rsidR="00032A3F" w:rsidRPr="005A1425">
        <w:rPr>
          <w:rFonts w:asciiTheme="minorHAnsi" w:hAnsiTheme="minorHAnsi" w:cstheme="minorHAnsi"/>
        </w:rPr>
        <w:t xml:space="preserve"> CEO other than employee benefits with financial consequences</w:t>
      </w:r>
      <w:r w:rsidRPr="005A1425">
        <w:rPr>
          <w:rFonts w:asciiTheme="minorHAnsi" w:hAnsiTheme="minorHAnsi" w:cstheme="minorHAnsi"/>
        </w:rPr>
        <w:t>.</w:t>
      </w:r>
    </w:p>
    <w:p w14:paraId="5CDA9275" w14:textId="77777777" w:rsidR="00BF7A22" w:rsidRPr="005A1425" w:rsidRDefault="00BF7A22">
      <w:pPr>
        <w:jc w:val="both"/>
        <w:rPr>
          <w:rFonts w:asciiTheme="minorHAnsi" w:hAnsiTheme="minorHAnsi" w:cstheme="minorHAnsi"/>
          <w:b/>
        </w:rPr>
      </w:pPr>
    </w:p>
    <w:p w14:paraId="483185D2" w14:textId="1FAF853A" w:rsidR="00EF6660" w:rsidRPr="005A1425" w:rsidRDefault="006E6064" w:rsidP="00950990">
      <w:pPr>
        <w:pStyle w:val="Heading2"/>
        <w:rPr>
          <w:rFonts w:asciiTheme="minorHAnsi" w:hAnsiTheme="minorHAnsi" w:cstheme="minorHAnsi"/>
          <w:sz w:val="20"/>
        </w:rPr>
      </w:pPr>
      <w:r w:rsidRPr="005A1425">
        <w:rPr>
          <w:rFonts w:asciiTheme="minorHAnsi" w:hAnsiTheme="minorHAnsi" w:cstheme="minorHAnsi"/>
          <w:sz w:val="20"/>
        </w:rPr>
        <w:t>ARTICLE</w:t>
      </w:r>
      <w:r w:rsidR="0027601A" w:rsidRPr="005A1425">
        <w:rPr>
          <w:rFonts w:asciiTheme="minorHAnsi" w:hAnsiTheme="minorHAnsi" w:cstheme="minorHAnsi"/>
          <w:sz w:val="20"/>
        </w:rPr>
        <w:t xml:space="preserve"> XVI </w:t>
      </w:r>
      <w:r w:rsidR="00EF6660" w:rsidRPr="005A1425">
        <w:rPr>
          <w:rFonts w:asciiTheme="minorHAnsi" w:hAnsiTheme="minorHAnsi" w:cstheme="minorHAnsi"/>
          <w:sz w:val="20"/>
        </w:rPr>
        <w:t>–</w:t>
      </w:r>
      <w:r w:rsidR="008860B1" w:rsidRPr="005A1425">
        <w:rPr>
          <w:rFonts w:asciiTheme="minorHAnsi" w:hAnsiTheme="minorHAnsi" w:cstheme="minorHAnsi"/>
          <w:sz w:val="20"/>
        </w:rPr>
        <w:t xml:space="preserve"> </w:t>
      </w:r>
      <w:r w:rsidR="00EF6660" w:rsidRPr="005A1425">
        <w:rPr>
          <w:rFonts w:asciiTheme="minorHAnsi" w:hAnsiTheme="minorHAnsi" w:cstheme="minorHAnsi"/>
          <w:sz w:val="20"/>
        </w:rPr>
        <w:t>CONFLICT OF INTEREST</w:t>
      </w:r>
    </w:p>
    <w:p w14:paraId="2EE791AC" w14:textId="67D23676" w:rsidR="00EF6660" w:rsidRPr="005A1425" w:rsidRDefault="00EF6660" w:rsidP="00715607">
      <w:pPr>
        <w:rPr>
          <w:rFonts w:asciiTheme="minorHAnsi" w:hAnsiTheme="minorHAnsi" w:cstheme="minorHAnsi"/>
        </w:rPr>
      </w:pPr>
      <w:r w:rsidRPr="005A1425">
        <w:rPr>
          <w:rFonts w:asciiTheme="minorHAnsi" w:hAnsiTheme="minorHAnsi" w:cstheme="minorHAnsi"/>
          <w:b/>
        </w:rPr>
        <w:t xml:space="preserve">Section 1.  </w:t>
      </w:r>
      <w:r w:rsidRPr="005A1425">
        <w:rPr>
          <w:rFonts w:asciiTheme="minorHAnsi" w:hAnsiTheme="minorHAnsi" w:cstheme="minorHAnsi"/>
        </w:rPr>
        <w:t xml:space="preserve">The </w:t>
      </w:r>
      <w:proofErr w:type="gramStart"/>
      <w:r w:rsidRPr="005A1425">
        <w:rPr>
          <w:rFonts w:asciiTheme="minorHAnsi" w:hAnsiTheme="minorHAnsi" w:cstheme="minorHAnsi"/>
        </w:rPr>
        <w:t>Conflict of Interest</w:t>
      </w:r>
      <w:proofErr w:type="gramEnd"/>
      <w:r w:rsidRPr="005A1425">
        <w:rPr>
          <w:rFonts w:asciiTheme="minorHAnsi" w:hAnsiTheme="minorHAnsi" w:cstheme="minorHAnsi"/>
        </w:rPr>
        <w:t xml:space="preserve"> policy is an addendum to the </w:t>
      </w:r>
      <w:r w:rsidR="00D0387E" w:rsidRPr="005A1425">
        <w:rPr>
          <w:rFonts w:asciiTheme="minorHAnsi" w:hAnsiTheme="minorHAnsi" w:cstheme="minorHAnsi"/>
        </w:rPr>
        <w:t>B</w:t>
      </w:r>
      <w:r w:rsidRPr="005A1425">
        <w:rPr>
          <w:rFonts w:asciiTheme="minorHAnsi" w:hAnsiTheme="minorHAnsi" w:cstheme="minorHAnsi"/>
        </w:rPr>
        <w:t>ylaws and is approved by the Board of Directors.</w:t>
      </w:r>
    </w:p>
    <w:p w14:paraId="04CC38CC" w14:textId="77777777" w:rsidR="000D3CF2" w:rsidRPr="005A1425" w:rsidRDefault="000D3CF2">
      <w:pPr>
        <w:rPr>
          <w:rFonts w:asciiTheme="minorHAnsi" w:hAnsiTheme="minorHAnsi" w:cstheme="minorHAnsi"/>
          <w:b/>
        </w:rPr>
      </w:pPr>
    </w:p>
    <w:p w14:paraId="29AB9E43" w14:textId="068048A7" w:rsidR="001531BC" w:rsidRPr="005A1425" w:rsidRDefault="001531BC" w:rsidP="008860B1">
      <w:pPr>
        <w:pStyle w:val="Heading2"/>
        <w:rPr>
          <w:rFonts w:asciiTheme="minorHAnsi" w:hAnsiTheme="minorHAnsi" w:cstheme="minorHAnsi"/>
          <w:sz w:val="20"/>
        </w:rPr>
      </w:pPr>
      <w:r w:rsidRPr="005A1425">
        <w:rPr>
          <w:rFonts w:asciiTheme="minorHAnsi" w:hAnsiTheme="minorHAnsi" w:cstheme="minorHAnsi"/>
          <w:sz w:val="20"/>
        </w:rPr>
        <w:t xml:space="preserve">ARTICLE </w:t>
      </w:r>
      <w:r w:rsidR="0027601A" w:rsidRPr="005A1425">
        <w:rPr>
          <w:rFonts w:asciiTheme="minorHAnsi" w:hAnsiTheme="minorHAnsi" w:cstheme="minorHAnsi"/>
          <w:sz w:val="20"/>
        </w:rPr>
        <w:t>XVIII</w:t>
      </w:r>
      <w:r w:rsidRPr="005A1425">
        <w:rPr>
          <w:rFonts w:asciiTheme="minorHAnsi" w:hAnsiTheme="minorHAnsi" w:cstheme="minorHAnsi"/>
          <w:sz w:val="20"/>
        </w:rPr>
        <w:t xml:space="preserve"> </w:t>
      </w:r>
      <w:r w:rsidR="008860B1" w:rsidRPr="005A1425">
        <w:rPr>
          <w:rFonts w:asciiTheme="minorHAnsi" w:hAnsiTheme="minorHAnsi" w:cstheme="minorHAnsi"/>
          <w:sz w:val="20"/>
        </w:rPr>
        <w:t>–</w:t>
      </w:r>
      <w:r w:rsidRPr="005A1425">
        <w:rPr>
          <w:rFonts w:asciiTheme="minorHAnsi" w:hAnsiTheme="minorHAnsi" w:cstheme="minorHAnsi"/>
          <w:sz w:val="20"/>
        </w:rPr>
        <w:t xml:space="preserve"> DISSOLUTION</w:t>
      </w:r>
    </w:p>
    <w:p w14:paraId="37E33400" w14:textId="4A873803" w:rsidR="001531BC" w:rsidRPr="005A1425" w:rsidRDefault="001531BC" w:rsidP="00715607">
      <w:pPr>
        <w:rPr>
          <w:rFonts w:asciiTheme="minorHAnsi" w:hAnsiTheme="minorHAnsi" w:cstheme="minorHAnsi"/>
        </w:rPr>
      </w:pPr>
      <w:r w:rsidRPr="005A1425">
        <w:rPr>
          <w:rFonts w:asciiTheme="minorHAnsi" w:hAnsiTheme="minorHAnsi" w:cstheme="minorHAnsi"/>
          <w:b/>
        </w:rPr>
        <w:t xml:space="preserve">Section 1.  </w:t>
      </w:r>
      <w:r w:rsidRPr="005A1425">
        <w:rPr>
          <w:rFonts w:asciiTheme="minorHAnsi" w:hAnsiTheme="minorHAnsi" w:cstheme="minorHAnsi"/>
        </w:rPr>
        <w:t>Upon dissolution or winding up of the affairs of the Association, the Board of Directors, after providing for payment of all obligations, shall distribute all remaining assets to the National Association of REALTORS® or within its discretion, to any other nonprofit and tax</w:t>
      </w:r>
      <w:r w:rsidR="00FB6F53" w:rsidRPr="005A1425">
        <w:rPr>
          <w:rFonts w:asciiTheme="minorHAnsi" w:hAnsiTheme="minorHAnsi" w:cstheme="minorHAnsi"/>
        </w:rPr>
        <w:t>-</w:t>
      </w:r>
      <w:r w:rsidRPr="005A1425">
        <w:rPr>
          <w:rFonts w:asciiTheme="minorHAnsi" w:hAnsiTheme="minorHAnsi" w:cstheme="minorHAnsi"/>
        </w:rPr>
        <w:t>exempt organization.</w:t>
      </w:r>
    </w:p>
    <w:p w14:paraId="224EBEAA" w14:textId="77777777" w:rsidR="001531BC" w:rsidRPr="005A1425" w:rsidRDefault="001531BC">
      <w:pPr>
        <w:jc w:val="both"/>
        <w:rPr>
          <w:rFonts w:asciiTheme="minorHAnsi" w:hAnsiTheme="minorHAnsi" w:cstheme="minorHAnsi"/>
          <w:sz w:val="22"/>
          <w:szCs w:val="22"/>
        </w:rPr>
      </w:pPr>
    </w:p>
    <w:p w14:paraId="0D1B47CA" w14:textId="1519DF03" w:rsidR="009146EA" w:rsidRPr="005A1425" w:rsidRDefault="009146EA">
      <w:pPr>
        <w:jc w:val="both"/>
        <w:rPr>
          <w:rFonts w:asciiTheme="minorHAnsi" w:hAnsiTheme="minorHAnsi" w:cstheme="minorHAnsi"/>
          <w:i/>
          <w:sz w:val="18"/>
          <w:szCs w:val="18"/>
        </w:rPr>
      </w:pPr>
    </w:p>
    <w:p w14:paraId="7ECD7A23" w14:textId="3F62FE71" w:rsidR="001D1191" w:rsidRPr="005A1425" w:rsidRDefault="001D1191">
      <w:pPr>
        <w:jc w:val="both"/>
        <w:rPr>
          <w:rFonts w:asciiTheme="minorHAnsi" w:hAnsiTheme="minorHAnsi" w:cstheme="minorHAnsi"/>
          <w:i/>
          <w:sz w:val="18"/>
          <w:szCs w:val="18"/>
        </w:rPr>
      </w:pPr>
    </w:p>
    <w:sectPr w:rsidR="001D1191" w:rsidRPr="005A1425" w:rsidSect="00871AEF">
      <w:headerReference w:type="default" r:id="rId11"/>
      <w:footerReference w:type="even" r:id="rId12"/>
      <w:footerReference w:type="defaul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C6FE8" w14:textId="77777777" w:rsidR="0012354A" w:rsidRDefault="0012354A">
      <w:r>
        <w:separator/>
      </w:r>
    </w:p>
  </w:endnote>
  <w:endnote w:type="continuationSeparator" w:id="0">
    <w:p w14:paraId="0D396CD9" w14:textId="77777777" w:rsidR="0012354A" w:rsidRDefault="0012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520B" w14:textId="77777777" w:rsidR="00536270" w:rsidRDefault="005362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D919BB" w14:textId="77777777" w:rsidR="00536270" w:rsidRDefault="00536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F618" w14:textId="77777777" w:rsidR="00536270" w:rsidRDefault="005362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106C">
      <w:rPr>
        <w:rStyle w:val="PageNumber"/>
        <w:noProof/>
      </w:rPr>
      <w:t>8</w:t>
    </w:r>
    <w:r>
      <w:rPr>
        <w:rStyle w:val="PageNumber"/>
      </w:rPr>
      <w:fldChar w:fldCharType="end"/>
    </w:r>
  </w:p>
  <w:p w14:paraId="5C1BBA9A" w14:textId="77777777" w:rsidR="00536270" w:rsidRDefault="00536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EA367" w14:textId="77777777" w:rsidR="0012354A" w:rsidRDefault="0012354A">
      <w:r>
        <w:separator/>
      </w:r>
    </w:p>
  </w:footnote>
  <w:footnote w:type="continuationSeparator" w:id="0">
    <w:p w14:paraId="5106C6AA" w14:textId="77777777" w:rsidR="0012354A" w:rsidRDefault="00123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B23C" w14:textId="1E068C0D" w:rsidR="00FC3491" w:rsidRDefault="00FC3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C90"/>
    <w:multiLevelType w:val="hybridMultilevel"/>
    <w:tmpl w:val="19D6ACD6"/>
    <w:lvl w:ilvl="0" w:tplc="DC24D78E">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0C111E5C"/>
    <w:multiLevelType w:val="hybridMultilevel"/>
    <w:tmpl w:val="E908577C"/>
    <w:lvl w:ilvl="0" w:tplc="A3822242">
      <w:start w:val="1"/>
      <w:numFmt w:val="upp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15:restartNumberingAfterBreak="0">
    <w:nsid w:val="1E96142F"/>
    <w:multiLevelType w:val="multilevel"/>
    <w:tmpl w:val="D34490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0915B79"/>
    <w:multiLevelType w:val="hybridMultilevel"/>
    <w:tmpl w:val="0FD4B534"/>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1"/>
        </w:tabs>
        <w:ind w:left="161" w:hanging="360"/>
      </w:pPr>
    </w:lvl>
    <w:lvl w:ilvl="2" w:tplc="0409001B" w:tentative="1">
      <w:start w:val="1"/>
      <w:numFmt w:val="lowerRoman"/>
      <w:lvlText w:val="%3."/>
      <w:lvlJc w:val="right"/>
      <w:pPr>
        <w:tabs>
          <w:tab w:val="num" w:pos="881"/>
        </w:tabs>
        <w:ind w:left="881" w:hanging="180"/>
      </w:pPr>
    </w:lvl>
    <w:lvl w:ilvl="3" w:tplc="0409000F" w:tentative="1">
      <w:start w:val="1"/>
      <w:numFmt w:val="decimal"/>
      <w:lvlText w:val="%4."/>
      <w:lvlJc w:val="left"/>
      <w:pPr>
        <w:tabs>
          <w:tab w:val="num" w:pos="1601"/>
        </w:tabs>
        <w:ind w:left="1601" w:hanging="360"/>
      </w:pPr>
    </w:lvl>
    <w:lvl w:ilvl="4" w:tplc="04090019" w:tentative="1">
      <w:start w:val="1"/>
      <w:numFmt w:val="lowerLetter"/>
      <w:lvlText w:val="%5."/>
      <w:lvlJc w:val="left"/>
      <w:pPr>
        <w:tabs>
          <w:tab w:val="num" w:pos="2321"/>
        </w:tabs>
        <w:ind w:left="2321" w:hanging="360"/>
      </w:pPr>
    </w:lvl>
    <w:lvl w:ilvl="5" w:tplc="0409001B" w:tentative="1">
      <w:start w:val="1"/>
      <w:numFmt w:val="lowerRoman"/>
      <w:lvlText w:val="%6."/>
      <w:lvlJc w:val="right"/>
      <w:pPr>
        <w:tabs>
          <w:tab w:val="num" w:pos="3041"/>
        </w:tabs>
        <w:ind w:left="3041" w:hanging="180"/>
      </w:pPr>
    </w:lvl>
    <w:lvl w:ilvl="6" w:tplc="0409000F" w:tentative="1">
      <w:start w:val="1"/>
      <w:numFmt w:val="decimal"/>
      <w:lvlText w:val="%7."/>
      <w:lvlJc w:val="left"/>
      <w:pPr>
        <w:tabs>
          <w:tab w:val="num" w:pos="3761"/>
        </w:tabs>
        <w:ind w:left="3761" w:hanging="360"/>
      </w:pPr>
    </w:lvl>
    <w:lvl w:ilvl="7" w:tplc="04090019" w:tentative="1">
      <w:start w:val="1"/>
      <w:numFmt w:val="lowerLetter"/>
      <w:lvlText w:val="%8."/>
      <w:lvlJc w:val="left"/>
      <w:pPr>
        <w:tabs>
          <w:tab w:val="num" w:pos="4481"/>
        </w:tabs>
        <w:ind w:left="4481" w:hanging="360"/>
      </w:pPr>
    </w:lvl>
    <w:lvl w:ilvl="8" w:tplc="0409001B" w:tentative="1">
      <w:start w:val="1"/>
      <w:numFmt w:val="lowerRoman"/>
      <w:lvlText w:val="%9."/>
      <w:lvlJc w:val="right"/>
      <w:pPr>
        <w:tabs>
          <w:tab w:val="num" w:pos="5201"/>
        </w:tabs>
        <w:ind w:left="5201" w:hanging="180"/>
      </w:pPr>
    </w:lvl>
  </w:abstractNum>
  <w:abstractNum w:abstractNumId="4" w15:restartNumberingAfterBreak="0">
    <w:nsid w:val="34C0635F"/>
    <w:multiLevelType w:val="hybridMultilevel"/>
    <w:tmpl w:val="1B120C0C"/>
    <w:lvl w:ilvl="0" w:tplc="4E7EA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52665"/>
    <w:multiLevelType w:val="hybridMultilevel"/>
    <w:tmpl w:val="64D6C756"/>
    <w:lvl w:ilvl="0" w:tplc="34866D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BE3B42"/>
    <w:multiLevelType w:val="hybridMultilevel"/>
    <w:tmpl w:val="DB8E735C"/>
    <w:lvl w:ilvl="0" w:tplc="F66054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7742FB"/>
    <w:multiLevelType w:val="hybridMultilevel"/>
    <w:tmpl w:val="C36A2EBC"/>
    <w:lvl w:ilvl="0" w:tplc="A3822242">
      <w:start w:val="1"/>
      <w:numFmt w:val="upp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15:restartNumberingAfterBreak="0">
    <w:nsid w:val="4FA93965"/>
    <w:multiLevelType w:val="hybridMultilevel"/>
    <w:tmpl w:val="1408DC10"/>
    <w:lvl w:ilvl="0" w:tplc="E5021DA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DA7FCB"/>
    <w:multiLevelType w:val="hybridMultilevel"/>
    <w:tmpl w:val="B3648336"/>
    <w:lvl w:ilvl="0" w:tplc="1986A0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6719F9"/>
    <w:multiLevelType w:val="hybridMultilevel"/>
    <w:tmpl w:val="B3648336"/>
    <w:lvl w:ilvl="0" w:tplc="1986A0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7B0C3C"/>
    <w:multiLevelType w:val="hybridMultilevel"/>
    <w:tmpl w:val="9F98361E"/>
    <w:lvl w:ilvl="0" w:tplc="48DA61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4C3C56"/>
    <w:multiLevelType w:val="singleLevel"/>
    <w:tmpl w:val="04090019"/>
    <w:lvl w:ilvl="0">
      <w:start w:val="1"/>
      <w:numFmt w:val="lowerLetter"/>
      <w:lvlText w:val="(%1)"/>
      <w:lvlJc w:val="left"/>
      <w:pPr>
        <w:tabs>
          <w:tab w:val="num" w:pos="360"/>
        </w:tabs>
        <w:ind w:left="360" w:hanging="360"/>
      </w:pPr>
      <w:rPr>
        <w:rFonts w:hint="default"/>
      </w:rPr>
    </w:lvl>
  </w:abstractNum>
  <w:abstractNum w:abstractNumId="13" w15:restartNumberingAfterBreak="0">
    <w:nsid w:val="7B9D0FC8"/>
    <w:multiLevelType w:val="hybridMultilevel"/>
    <w:tmpl w:val="B3648336"/>
    <w:lvl w:ilvl="0" w:tplc="1986A0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0F0003"/>
    <w:multiLevelType w:val="hybridMultilevel"/>
    <w:tmpl w:val="B3648336"/>
    <w:lvl w:ilvl="0" w:tplc="1986A0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48284195">
    <w:abstractNumId w:val="12"/>
  </w:num>
  <w:num w:numId="2" w16cid:durableId="369839614">
    <w:abstractNumId w:val="11"/>
  </w:num>
  <w:num w:numId="3" w16cid:durableId="1367872713">
    <w:abstractNumId w:val="13"/>
  </w:num>
  <w:num w:numId="4" w16cid:durableId="635447761">
    <w:abstractNumId w:val="7"/>
  </w:num>
  <w:num w:numId="5" w16cid:durableId="1730104404">
    <w:abstractNumId w:val="0"/>
  </w:num>
  <w:num w:numId="6" w16cid:durableId="1167089246">
    <w:abstractNumId w:val="3"/>
  </w:num>
  <w:num w:numId="7" w16cid:durableId="758600738">
    <w:abstractNumId w:val="8"/>
  </w:num>
  <w:num w:numId="8" w16cid:durableId="736322138">
    <w:abstractNumId w:val="5"/>
  </w:num>
  <w:num w:numId="9" w16cid:durableId="1026829056">
    <w:abstractNumId w:val="14"/>
  </w:num>
  <w:num w:numId="10" w16cid:durableId="879443014">
    <w:abstractNumId w:val="10"/>
  </w:num>
  <w:num w:numId="11" w16cid:durableId="943460865">
    <w:abstractNumId w:val="1"/>
  </w:num>
  <w:num w:numId="12" w16cid:durableId="536353889">
    <w:abstractNumId w:val="9"/>
  </w:num>
  <w:num w:numId="13" w16cid:durableId="397476768">
    <w:abstractNumId w:val="2"/>
  </w:num>
  <w:num w:numId="14" w16cid:durableId="383254902">
    <w:abstractNumId w:val="4"/>
  </w:num>
  <w:num w:numId="15" w16cid:durableId="8711169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AB"/>
    <w:rsid w:val="00000561"/>
    <w:rsid w:val="00001E24"/>
    <w:rsid w:val="00012C98"/>
    <w:rsid w:val="000273C1"/>
    <w:rsid w:val="00032177"/>
    <w:rsid w:val="00032A3F"/>
    <w:rsid w:val="00034870"/>
    <w:rsid w:val="0004247D"/>
    <w:rsid w:val="00053F0E"/>
    <w:rsid w:val="00060B82"/>
    <w:rsid w:val="000619F8"/>
    <w:rsid w:val="00063D4A"/>
    <w:rsid w:val="00064D5C"/>
    <w:rsid w:val="000707BA"/>
    <w:rsid w:val="00071780"/>
    <w:rsid w:val="0007737D"/>
    <w:rsid w:val="000A1B1C"/>
    <w:rsid w:val="000A5F0E"/>
    <w:rsid w:val="000A64D0"/>
    <w:rsid w:val="000B4648"/>
    <w:rsid w:val="000B6210"/>
    <w:rsid w:val="000C264A"/>
    <w:rsid w:val="000C282E"/>
    <w:rsid w:val="000C4315"/>
    <w:rsid w:val="000C64DE"/>
    <w:rsid w:val="000D3CF2"/>
    <w:rsid w:val="000F260A"/>
    <w:rsid w:val="000F7DAE"/>
    <w:rsid w:val="00104B4D"/>
    <w:rsid w:val="001102D5"/>
    <w:rsid w:val="00112057"/>
    <w:rsid w:val="0012354A"/>
    <w:rsid w:val="00126B57"/>
    <w:rsid w:val="001271FF"/>
    <w:rsid w:val="0014085C"/>
    <w:rsid w:val="0014271D"/>
    <w:rsid w:val="00152423"/>
    <w:rsid w:val="001531BC"/>
    <w:rsid w:val="00163C39"/>
    <w:rsid w:val="00164EEA"/>
    <w:rsid w:val="0016583D"/>
    <w:rsid w:val="00177B6E"/>
    <w:rsid w:val="00183AD6"/>
    <w:rsid w:val="00183B98"/>
    <w:rsid w:val="00187C93"/>
    <w:rsid w:val="001927FB"/>
    <w:rsid w:val="00193876"/>
    <w:rsid w:val="001978D5"/>
    <w:rsid w:val="001A518D"/>
    <w:rsid w:val="001A7C5E"/>
    <w:rsid w:val="001C3215"/>
    <w:rsid w:val="001C33C6"/>
    <w:rsid w:val="001C5259"/>
    <w:rsid w:val="001D1191"/>
    <w:rsid w:val="001D4C65"/>
    <w:rsid w:val="001D5DDF"/>
    <w:rsid w:val="001D5F11"/>
    <w:rsid w:val="001E037E"/>
    <w:rsid w:val="001E690D"/>
    <w:rsid w:val="001F0369"/>
    <w:rsid w:val="001F2181"/>
    <w:rsid w:val="00202ED8"/>
    <w:rsid w:val="00203134"/>
    <w:rsid w:val="00203F4B"/>
    <w:rsid w:val="0020534E"/>
    <w:rsid w:val="00223CE6"/>
    <w:rsid w:val="002277CF"/>
    <w:rsid w:val="00227E86"/>
    <w:rsid w:val="0024791C"/>
    <w:rsid w:val="00252B0F"/>
    <w:rsid w:val="00253815"/>
    <w:rsid w:val="00256C5C"/>
    <w:rsid w:val="002576A0"/>
    <w:rsid w:val="00261E68"/>
    <w:rsid w:val="00266785"/>
    <w:rsid w:val="0027601A"/>
    <w:rsid w:val="00282DA6"/>
    <w:rsid w:val="00286652"/>
    <w:rsid w:val="002970C9"/>
    <w:rsid w:val="002B30EE"/>
    <w:rsid w:val="002C2125"/>
    <w:rsid w:val="002C36EB"/>
    <w:rsid w:val="002D1A2F"/>
    <w:rsid w:val="002D2A4D"/>
    <w:rsid w:val="002E0950"/>
    <w:rsid w:val="002F3896"/>
    <w:rsid w:val="002F3E76"/>
    <w:rsid w:val="003224DB"/>
    <w:rsid w:val="0034335A"/>
    <w:rsid w:val="0034483A"/>
    <w:rsid w:val="003465F2"/>
    <w:rsid w:val="00347A3E"/>
    <w:rsid w:val="0036122F"/>
    <w:rsid w:val="00362D21"/>
    <w:rsid w:val="0036322A"/>
    <w:rsid w:val="00364D5C"/>
    <w:rsid w:val="00370988"/>
    <w:rsid w:val="00374C0E"/>
    <w:rsid w:val="0037575C"/>
    <w:rsid w:val="00381828"/>
    <w:rsid w:val="003827F0"/>
    <w:rsid w:val="003878FB"/>
    <w:rsid w:val="00393663"/>
    <w:rsid w:val="003A1570"/>
    <w:rsid w:val="003A552D"/>
    <w:rsid w:val="003A5F52"/>
    <w:rsid w:val="003B50DB"/>
    <w:rsid w:val="003B6403"/>
    <w:rsid w:val="003D75BE"/>
    <w:rsid w:val="003E0BBC"/>
    <w:rsid w:val="003E26F3"/>
    <w:rsid w:val="003E2E84"/>
    <w:rsid w:val="003F4F70"/>
    <w:rsid w:val="0040752A"/>
    <w:rsid w:val="0041013D"/>
    <w:rsid w:val="004208EA"/>
    <w:rsid w:val="00420F48"/>
    <w:rsid w:val="00422BDB"/>
    <w:rsid w:val="004348F7"/>
    <w:rsid w:val="004416F4"/>
    <w:rsid w:val="0044451E"/>
    <w:rsid w:val="0044663D"/>
    <w:rsid w:val="00453213"/>
    <w:rsid w:val="004607DD"/>
    <w:rsid w:val="00463C16"/>
    <w:rsid w:val="0047161B"/>
    <w:rsid w:val="00477FBD"/>
    <w:rsid w:val="00480EFE"/>
    <w:rsid w:val="00486D2B"/>
    <w:rsid w:val="00491344"/>
    <w:rsid w:val="004C3AEC"/>
    <w:rsid w:val="004C4841"/>
    <w:rsid w:val="004C5E2A"/>
    <w:rsid w:val="004C6045"/>
    <w:rsid w:val="004D4F8F"/>
    <w:rsid w:val="004E05F7"/>
    <w:rsid w:val="004E36D8"/>
    <w:rsid w:val="004E64B5"/>
    <w:rsid w:val="004E74C1"/>
    <w:rsid w:val="004E751C"/>
    <w:rsid w:val="004F7C9A"/>
    <w:rsid w:val="00501EC4"/>
    <w:rsid w:val="00503FB6"/>
    <w:rsid w:val="005108FB"/>
    <w:rsid w:val="00527703"/>
    <w:rsid w:val="0053355F"/>
    <w:rsid w:val="00534482"/>
    <w:rsid w:val="00536270"/>
    <w:rsid w:val="00542D8B"/>
    <w:rsid w:val="005434E2"/>
    <w:rsid w:val="005504B9"/>
    <w:rsid w:val="005549AB"/>
    <w:rsid w:val="00554ED9"/>
    <w:rsid w:val="00557E84"/>
    <w:rsid w:val="00565003"/>
    <w:rsid w:val="00565224"/>
    <w:rsid w:val="0058472D"/>
    <w:rsid w:val="005939F2"/>
    <w:rsid w:val="00594DDC"/>
    <w:rsid w:val="00597CD0"/>
    <w:rsid w:val="00597FFB"/>
    <w:rsid w:val="005A1425"/>
    <w:rsid w:val="005B3B26"/>
    <w:rsid w:val="005B7E01"/>
    <w:rsid w:val="005C70A9"/>
    <w:rsid w:val="005D503E"/>
    <w:rsid w:val="005F0255"/>
    <w:rsid w:val="00610C67"/>
    <w:rsid w:val="006211BB"/>
    <w:rsid w:val="00624D70"/>
    <w:rsid w:val="0063678E"/>
    <w:rsid w:val="00642C52"/>
    <w:rsid w:val="00647CA8"/>
    <w:rsid w:val="00652629"/>
    <w:rsid w:val="0065646E"/>
    <w:rsid w:val="00660561"/>
    <w:rsid w:val="00662395"/>
    <w:rsid w:val="0066734F"/>
    <w:rsid w:val="00692802"/>
    <w:rsid w:val="00693603"/>
    <w:rsid w:val="0069499C"/>
    <w:rsid w:val="00695270"/>
    <w:rsid w:val="006963D3"/>
    <w:rsid w:val="006A5FD9"/>
    <w:rsid w:val="006B29A2"/>
    <w:rsid w:val="006B5546"/>
    <w:rsid w:val="006C03CD"/>
    <w:rsid w:val="006C34E7"/>
    <w:rsid w:val="006C71F6"/>
    <w:rsid w:val="006D67D9"/>
    <w:rsid w:val="006E2AAA"/>
    <w:rsid w:val="006E6064"/>
    <w:rsid w:val="006F7767"/>
    <w:rsid w:val="00700D5F"/>
    <w:rsid w:val="00715607"/>
    <w:rsid w:val="007165CD"/>
    <w:rsid w:val="00717DA5"/>
    <w:rsid w:val="00721897"/>
    <w:rsid w:val="00723C84"/>
    <w:rsid w:val="00744283"/>
    <w:rsid w:val="00755DE7"/>
    <w:rsid w:val="007634C0"/>
    <w:rsid w:val="0076387C"/>
    <w:rsid w:val="00771DF0"/>
    <w:rsid w:val="0077339E"/>
    <w:rsid w:val="0078167E"/>
    <w:rsid w:val="00785834"/>
    <w:rsid w:val="007868F9"/>
    <w:rsid w:val="00790D7D"/>
    <w:rsid w:val="00792B71"/>
    <w:rsid w:val="007A2F5E"/>
    <w:rsid w:val="007B52C6"/>
    <w:rsid w:val="007D0955"/>
    <w:rsid w:val="007E2262"/>
    <w:rsid w:val="007E61F0"/>
    <w:rsid w:val="007F0B4A"/>
    <w:rsid w:val="007F114D"/>
    <w:rsid w:val="00802F3B"/>
    <w:rsid w:val="00805850"/>
    <w:rsid w:val="00805A07"/>
    <w:rsid w:val="008265DE"/>
    <w:rsid w:val="0083012D"/>
    <w:rsid w:val="00843B33"/>
    <w:rsid w:val="008441C9"/>
    <w:rsid w:val="00867D22"/>
    <w:rsid w:val="0087106C"/>
    <w:rsid w:val="00871AEF"/>
    <w:rsid w:val="00882215"/>
    <w:rsid w:val="008860B1"/>
    <w:rsid w:val="00890001"/>
    <w:rsid w:val="008A17BB"/>
    <w:rsid w:val="008B0FE9"/>
    <w:rsid w:val="008E3EC8"/>
    <w:rsid w:val="0090494D"/>
    <w:rsid w:val="009146EA"/>
    <w:rsid w:val="00914839"/>
    <w:rsid w:val="00920608"/>
    <w:rsid w:val="00922567"/>
    <w:rsid w:val="00924F59"/>
    <w:rsid w:val="0092565E"/>
    <w:rsid w:val="0092682B"/>
    <w:rsid w:val="00927CE3"/>
    <w:rsid w:val="00930386"/>
    <w:rsid w:val="009346D1"/>
    <w:rsid w:val="00937CA1"/>
    <w:rsid w:val="00945BA9"/>
    <w:rsid w:val="009462EB"/>
    <w:rsid w:val="00950990"/>
    <w:rsid w:val="0095278F"/>
    <w:rsid w:val="00953740"/>
    <w:rsid w:val="009607FE"/>
    <w:rsid w:val="00963845"/>
    <w:rsid w:val="009667D9"/>
    <w:rsid w:val="00970D3C"/>
    <w:rsid w:val="009741D3"/>
    <w:rsid w:val="0097509A"/>
    <w:rsid w:val="00980753"/>
    <w:rsid w:val="00984E8F"/>
    <w:rsid w:val="0099691F"/>
    <w:rsid w:val="00996C67"/>
    <w:rsid w:val="009A4A17"/>
    <w:rsid w:val="009C6FC7"/>
    <w:rsid w:val="009D3A27"/>
    <w:rsid w:val="009D6C41"/>
    <w:rsid w:val="009E483D"/>
    <w:rsid w:val="009F4D5A"/>
    <w:rsid w:val="00A0235A"/>
    <w:rsid w:val="00A02FC6"/>
    <w:rsid w:val="00A04196"/>
    <w:rsid w:val="00A0636D"/>
    <w:rsid w:val="00A11A61"/>
    <w:rsid w:val="00A15D19"/>
    <w:rsid w:val="00A1714D"/>
    <w:rsid w:val="00A3131B"/>
    <w:rsid w:val="00A3511E"/>
    <w:rsid w:val="00A733C3"/>
    <w:rsid w:val="00A86A6E"/>
    <w:rsid w:val="00A910C5"/>
    <w:rsid w:val="00A94F91"/>
    <w:rsid w:val="00AA3034"/>
    <w:rsid w:val="00AB31BB"/>
    <w:rsid w:val="00AB75FF"/>
    <w:rsid w:val="00AC2266"/>
    <w:rsid w:val="00AC27C1"/>
    <w:rsid w:val="00AC5EA7"/>
    <w:rsid w:val="00AC6E0A"/>
    <w:rsid w:val="00AD7EAE"/>
    <w:rsid w:val="00AE72E1"/>
    <w:rsid w:val="00AF293A"/>
    <w:rsid w:val="00AF3B14"/>
    <w:rsid w:val="00AF7A54"/>
    <w:rsid w:val="00B061A7"/>
    <w:rsid w:val="00B06D9F"/>
    <w:rsid w:val="00B13949"/>
    <w:rsid w:val="00B2576C"/>
    <w:rsid w:val="00B25F1F"/>
    <w:rsid w:val="00B43F05"/>
    <w:rsid w:val="00B53C74"/>
    <w:rsid w:val="00B574F7"/>
    <w:rsid w:val="00B60227"/>
    <w:rsid w:val="00B61B4E"/>
    <w:rsid w:val="00B67854"/>
    <w:rsid w:val="00B7044D"/>
    <w:rsid w:val="00B758FB"/>
    <w:rsid w:val="00B812FE"/>
    <w:rsid w:val="00B81E29"/>
    <w:rsid w:val="00B8273D"/>
    <w:rsid w:val="00B84662"/>
    <w:rsid w:val="00B854D3"/>
    <w:rsid w:val="00B95B81"/>
    <w:rsid w:val="00BA3B2C"/>
    <w:rsid w:val="00BB1A5B"/>
    <w:rsid w:val="00BC1595"/>
    <w:rsid w:val="00BC3B64"/>
    <w:rsid w:val="00BD22F2"/>
    <w:rsid w:val="00BE4048"/>
    <w:rsid w:val="00BF18DE"/>
    <w:rsid w:val="00BF1FD2"/>
    <w:rsid w:val="00BF6077"/>
    <w:rsid w:val="00BF7A22"/>
    <w:rsid w:val="00C07D76"/>
    <w:rsid w:val="00C11063"/>
    <w:rsid w:val="00C27CB4"/>
    <w:rsid w:val="00C60898"/>
    <w:rsid w:val="00C61F32"/>
    <w:rsid w:val="00C65E63"/>
    <w:rsid w:val="00C67B6E"/>
    <w:rsid w:val="00C831DF"/>
    <w:rsid w:val="00C83B4B"/>
    <w:rsid w:val="00C84645"/>
    <w:rsid w:val="00C85B14"/>
    <w:rsid w:val="00C871CD"/>
    <w:rsid w:val="00C915E4"/>
    <w:rsid w:val="00C93207"/>
    <w:rsid w:val="00C957FC"/>
    <w:rsid w:val="00C975BF"/>
    <w:rsid w:val="00CA0420"/>
    <w:rsid w:val="00CA434C"/>
    <w:rsid w:val="00CA7E81"/>
    <w:rsid w:val="00CB338F"/>
    <w:rsid w:val="00CB39AF"/>
    <w:rsid w:val="00CB43D9"/>
    <w:rsid w:val="00CC61E7"/>
    <w:rsid w:val="00CE6893"/>
    <w:rsid w:val="00CE76B2"/>
    <w:rsid w:val="00CF06BD"/>
    <w:rsid w:val="00D00FB3"/>
    <w:rsid w:val="00D0387E"/>
    <w:rsid w:val="00D048DC"/>
    <w:rsid w:val="00D23509"/>
    <w:rsid w:val="00D24E65"/>
    <w:rsid w:val="00D3478A"/>
    <w:rsid w:val="00D4257D"/>
    <w:rsid w:val="00D57143"/>
    <w:rsid w:val="00D60137"/>
    <w:rsid w:val="00D642C4"/>
    <w:rsid w:val="00D66FE4"/>
    <w:rsid w:val="00D80AB5"/>
    <w:rsid w:val="00D862D6"/>
    <w:rsid w:val="00D95B4B"/>
    <w:rsid w:val="00DA3D48"/>
    <w:rsid w:val="00DB4F76"/>
    <w:rsid w:val="00DC0009"/>
    <w:rsid w:val="00DC00F5"/>
    <w:rsid w:val="00DD353E"/>
    <w:rsid w:val="00DD5C49"/>
    <w:rsid w:val="00DD7214"/>
    <w:rsid w:val="00E00415"/>
    <w:rsid w:val="00E029AB"/>
    <w:rsid w:val="00E040DB"/>
    <w:rsid w:val="00E15940"/>
    <w:rsid w:val="00E15B50"/>
    <w:rsid w:val="00E20F26"/>
    <w:rsid w:val="00E26F6F"/>
    <w:rsid w:val="00E33768"/>
    <w:rsid w:val="00E33C27"/>
    <w:rsid w:val="00E406DE"/>
    <w:rsid w:val="00E43836"/>
    <w:rsid w:val="00E4479A"/>
    <w:rsid w:val="00E46AA1"/>
    <w:rsid w:val="00E5495E"/>
    <w:rsid w:val="00E56D68"/>
    <w:rsid w:val="00E6499B"/>
    <w:rsid w:val="00E711AC"/>
    <w:rsid w:val="00E7525E"/>
    <w:rsid w:val="00E83360"/>
    <w:rsid w:val="00E90A51"/>
    <w:rsid w:val="00E95B0A"/>
    <w:rsid w:val="00E97305"/>
    <w:rsid w:val="00EA3FE5"/>
    <w:rsid w:val="00EB3532"/>
    <w:rsid w:val="00EC36B3"/>
    <w:rsid w:val="00ED103E"/>
    <w:rsid w:val="00ED38AF"/>
    <w:rsid w:val="00EE6752"/>
    <w:rsid w:val="00EF2A45"/>
    <w:rsid w:val="00EF6660"/>
    <w:rsid w:val="00F01E87"/>
    <w:rsid w:val="00F03C3B"/>
    <w:rsid w:val="00F16D6D"/>
    <w:rsid w:val="00F2509B"/>
    <w:rsid w:val="00F2515D"/>
    <w:rsid w:val="00F30AFD"/>
    <w:rsid w:val="00F34338"/>
    <w:rsid w:val="00F43F22"/>
    <w:rsid w:val="00F47CE4"/>
    <w:rsid w:val="00F5601B"/>
    <w:rsid w:val="00F65DBD"/>
    <w:rsid w:val="00F6646B"/>
    <w:rsid w:val="00F67737"/>
    <w:rsid w:val="00F72E22"/>
    <w:rsid w:val="00F77EF2"/>
    <w:rsid w:val="00F93F6D"/>
    <w:rsid w:val="00FA07C2"/>
    <w:rsid w:val="00FB26BE"/>
    <w:rsid w:val="00FB6D64"/>
    <w:rsid w:val="00FB6F53"/>
    <w:rsid w:val="00FC0659"/>
    <w:rsid w:val="00FC0890"/>
    <w:rsid w:val="00FC3491"/>
    <w:rsid w:val="00FC3EFC"/>
    <w:rsid w:val="00FC4DE9"/>
    <w:rsid w:val="00FC5B49"/>
    <w:rsid w:val="00FC7018"/>
    <w:rsid w:val="00FD4EF7"/>
    <w:rsid w:val="00FD63DD"/>
    <w:rsid w:val="00FE0295"/>
    <w:rsid w:val="00FF2859"/>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C9D54"/>
  <w15:docId w15:val="{C8AD83B0-E92D-4DBC-9DF2-F8A893A9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802"/>
  </w:style>
  <w:style w:type="paragraph" w:styleId="Heading1">
    <w:name w:val="heading 1"/>
    <w:basedOn w:val="Normal"/>
    <w:next w:val="Normal"/>
    <w:qFormat/>
    <w:rsid w:val="00BE4048"/>
    <w:pPr>
      <w:keepNext/>
      <w:jc w:val="both"/>
      <w:outlineLvl w:val="0"/>
    </w:pPr>
    <w:rPr>
      <w:sz w:val="24"/>
    </w:rPr>
  </w:style>
  <w:style w:type="paragraph" w:styleId="Heading2">
    <w:name w:val="heading 2"/>
    <w:basedOn w:val="Normal"/>
    <w:next w:val="Normal"/>
    <w:qFormat/>
    <w:rsid w:val="00BE4048"/>
    <w:pPr>
      <w:keepNext/>
      <w:jc w:val="center"/>
      <w:outlineLvl w:val="1"/>
    </w:pPr>
    <w:rPr>
      <w:b/>
      <w:sz w:val="24"/>
    </w:rPr>
  </w:style>
  <w:style w:type="paragraph" w:styleId="Heading3">
    <w:name w:val="heading 3"/>
    <w:basedOn w:val="Normal"/>
    <w:next w:val="Normal"/>
    <w:qFormat/>
    <w:rsid w:val="00BE4048"/>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E4048"/>
    <w:rPr>
      <w:sz w:val="16"/>
    </w:rPr>
  </w:style>
  <w:style w:type="paragraph" w:styleId="CommentText">
    <w:name w:val="annotation text"/>
    <w:basedOn w:val="Normal"/>
    <w:link w:val="CommentTextChar"/>
    <w:semiHidden/>
    <w:rsid w:val="00BE4048"/>
  </w:style>
  <w:style w:type="paragraph" w:styleId="Footer">
    <w:name w:val="footer"/>
    <w:basedOn w:val="Normal"/>
    <w:rsid w:val="00BE4048"/>
    <w:pPr>
      <w:tabs>
        <w:tab w:val="center" w:pos="4320"/>
        <w:tab w:val="right" w:pos="8640"/>
      </w:tabs>
    </w:pPr>
  </w:style>
  <w:style w:type="character" w:styleId="PageNumber">
    <w:name w:val="page number"/>
    <w:basedOn w:val="DefaultParagraphFont"/>
    <w:rsid w:val="00BE4048"/>
  </w:style>
  <w:style w:type="paragraph" w:styleId="FootnoteText">
    <w:name w:val="footnote text"/>
    <w:basedOn w:val="Normal"/>
    <w:semiHidden/>
    <w:rsid w:val="00BE4048"/>
  </w:style>
  <w:style w:type="character" w:styleId="FootnoteReference">
    <w:name w:val="footnote reference"/>
    <w:basedOn w:val="DefaultParagraphFont"/>
    <w:semiHidden/>
    <w:rsid w:val="00BE4048"/>
    <w:rPr>
      <w:vertAlign w:val="superscript"/>
    </w:rPr>
  </w:style>
  <w:style w:type="paragraph" w:styleId="DocumentMap">
    <w:name w:val="Document Map"/>
    <w:basedOn w:val="Normal"/>
    <w:semiHidden/>
    <w:rsid w:val="00BE4048"/>
    <w:pPr>
      <w:shd w:val="clear" w:color="auto" w:fill="000080"/>
    </w:pPr>
    <w:rPr>
      <w:rFonts w:ascii="Tahoma" w:hAnsi="Tahoma"/>
    </w:rPr>
  </w:style>
  <w:style w:type="paragraph" w:styleId="Title">
    <w:name w:val="Title"/>
    <w:basedOn w:val="Normal"/>
    <w:qFormat/>
    <w:rsid w:val="00BE4048"/>
    <w:pPr>
      <w:jc w:val="center"/>
    </w:pPr>
    <w:rPr>
      <w:b/>
      <w:bCs/>
      <w:sz w:val="36"/>
    </w:rPr>
  </w:style>
  <w:style w:type="paragraph" w:styleId="BodyText">
    <w:name w:val="Body Text"/>
    <w:basedOn w:val="Normal"/>
    <w:rsid w:val="00BE4048"/>
    <w:pPr>
      <w:jc w:val="both"/>
    </w:pPr>
    <w:rPr>
      <w:sz w:val="24"/>
    </w:rPr>
  </w:style>
  <w:style w:type="paragraph" w:styleId="NormalWeb">
    <w:name w:val="Normal (Web)"/>
    <w:basedOn w:val="Normal"/>
    <w:rsid w:val="00597CD0"/>
    <w:pPr>
      <w:spacing w:before="100" w:beforeAutospacing="1" w:after="100" w:afterAutospacing="1"/>
    </w:pPr>
    <w:rPr>
      <w:color w:val="000000"/>
      <w:sz w:val="24"/>
      <w:szCs w:val="24"/>
    </w:rPr>
  </w:style>
  <w:style w:type="paragraph" w:styleId="BalloonText">
    <w:name w:val="Balloon Text"/>
    <w:basedOn w:val="Normal"/>
    <w:link w:val="BalloonTextChar"/>
    <w:rsid w:val="00D80AB5"/>
    <w:rPr>
      <w:rFonts w:ascii="Tahoma" w:hAnsi="Tahoma" w:cs="Tahoma"/>
      <w:sz w:val="16"/>
      <w:szCs w:val="16"/>
    </w:rPr>
  </w:style>
  <w:style w:type="character" w:customStyle="1" w:styleId="BalloonTextChar">
    <w:name w:val="Balloon Text Char"/>
    <w:basedOn w:val="DefaultParagraphFont"/>
    <w:link w:val="BalloonText"/>
    <w:rsid w:val="00D80AB5"/>
    <w:rPr>
      <w:rFonts w:ascii="Tahoma" w:hAnsi="Tahoma" w:cs="Tahoma"/>
      <w:sz w:val="16"/>
      <w:szCs w:val="16"/>
    </w:rPr>
  </w:style>
  <w:style w:type="paragraph" w:styleId="CommentSubject">
    <w:name w:val="annotation subject"/>
    <w:basedOn w:val="CommentText"/>
    <w:next w:val="CommentText"/>
    <w:link w:val="CommentSubjectChar"/>
    <w:semiHidden/>
    <w:unhideWhenUsed/>
    <w:rsid w:val="00867D22"/>
    <w:rPr>
      <w:b/>
      <w:bCs/>
    </w:rPr>
  </w:style>
  <w:style w:type="character" w:customStyle="1" w:styleId="CommentTextChar">
    <w:name w:val="Comment Text Char"/>
    <w:basedOn w:val="DefaultParagraphFont"/>
    <w:link w:val="CommentText"/>
    <w:semiHidden/>
    <w:rsid w:val="00867D22"/>
  </w:style>
  <w:style w:type="character" w:customStyle="1" w:styleId="CommentSubjectChar">
    <w:name w:val="Comment Subject Char"/>
    <w:basedOn w:val="CommentTextChar"/>
    <w:link w:val="CommentSubject"/>
    <w:semiHidden/>
    <w:rsid w:val="00867D22"/>
    <w:rPr>
      <w:b/>
      <w:bCs/>
    </w:rPr>
  </w:style>
  <w:style w:type="paragraph" w:styleId="BodyTextIndent2">
    <w:name w:val="Body Text Indent 2"/>
    <w:basedOn w:val="Normal"/>
    <w:link w:val="BodyTextIndent2Char"/>
    <w:semiHidden/>
    <w:unhideWhenUsed/>
    <w:rsid w:val="003A552D"/>
    <w:pPr>
      <w:spacing w:after="120" w:line="480" w:lineRule="auto"/>
      <w:ind w:left="360"/>
    </w:pPr>
  </w:style>
  <w:style w:type="character" w:customStyle="1" w:styleId="BodyTextIndent2Char">
    <w:name w:val="Body Text Indent 2 Char"/>
    <w:basedOn w:val="DefaultParagraphFont"/>
    <w:link w:val="BodyTextIndent2"/>
    <w:semiHidden/>
    <w:rsid w:val="003A552D"/>
  </w:style>
  <w:style w:type="paragraph" w:styleId="ListParagraph">
    <w:name w:val="List Paragraph"/>
    <w:basedOn w:val="Normal"/>
    <w:uiPriority w:val="34"/>
    <w:qFormat/>
    <w:rsid w:val="003A552D"/>
    <w:pPr>
      <w:ind w:left="720"/>
      <w:contextualSpacing/>
    </w:pPr>
  </w:style>
  <w:style w:type="paragraph" w:styleId="BodyTextIndent3">
    <w:name w:val="Body Text Indent 3"/>
    <w:basedOn w:val="Normal"/>
    <w:link w:val="BodyTextIndent3Char"/>
    <w:semiHidden/>
    <w:unhideWhenUsed/>
    <w:rsid w:val="003A552D"/>
    <w:pPr>
      <w:spacing w:after="120"/>
      <w:ind w:left="360"/>
    </w:pPr>
    <w:rPr>
      <w:sz w:val="16"/>
      <w:szCs w:val="16"/>
    </w:rPr>
  </w:style>
  <w:style w:type="character" w:customStyle="1" w:styleId="BodyTextIndent3Char">
    <w:name w:val="Body Text Indent 3 Char"/>
    <w:basedOn w:val="DefaultParagraphFont"/>
    <w:link w:val="BodyTextIndent3"/>
    <w:semiHidden/>
    <w:rsid w:val="003A552D"/>
    <w:rPr>
      <w:sz w:val="16"/>
      <w:szCs w:val="16"/>
    </w:rPr>
  </w:style>
  <w:style w:type="paragraph" w:styleId="Revision">
    <w:name w:val="Revision"/>
    <w:hidden/>
    <w:uiPriority w:val="99"/>
    <w:semiHidden/>
    <w:rsid w:val="00CA7E81"/>
  </w:style>
  <w:style w:type="paragraph" w:styleId="Header">
    <w:name w:val="header"/>
    <w:basedOn w:val="Normal"/>
    <w:link w:val="HeaderChar"/>
    <w:unhideWhenUsed/>
    <w:rsid w:val="00FC3491"/>
    <w:pPr>
      <w:tabs>
        <w:tab w:val="center" w:pos="4680"/>
        <w:tab w:val="right" w:pos="9360"/>
      </w:tabs>
    </w:pPr>
  </w:style>
  <w:style w:type="character" w:customStyle="1" w:styleId="HeaderChar">
    <w:name w:val="Header Char"/>
    <w:basedOn w:val="DefaultParagraphFont"/>
    <w:link w:val="Header"/>
    <w:rsid w:val="00FC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647">
      <w:bodyDiv w:val="1"/>
      <w:marLeft w:val="0"/>
      <w:marRight w:val="0"/>
      <w:marTop w:val="0"/>
      <w:marBottom w:val="0"/>
      <w:divBdr>
        <w:top w:val="none" w:sz="0" w:space="0" w:color="auto"/>
        <w:left w:val="none" w:sz="0" w:space="0" w:color="auto"/>
        <w:bottom w:val="none" w:sz="0" w:space="0" w:color="auto"/>
        <w:right w:val="none" w:sz="0" w:space="0" w:color="auto"/>
      </w:divBdr>
    </w:div>
    <w:div w:id="266088401">
      <w:bodyDiv w:val="1"/>
      <w:marLeft w:val="0"/>
      <w:marRight w:val="0"/>
      <w:marTop w:val="0"/>
      <w:marBottom w:val="0"/>
      <w:divBdr>
        <w:top w:val="none" w:sz="0" w:space="0" w:color="auto"/>
        <w:left w:val="none" w:sz="0" w:space="0" w:color="auto"/>
        <w:bottom w:val="none" w:sz="0" w:space="0" w:color="auto"/>
        <w:right w:val="none" w:sz="0" w:space="0" w:color="auto"/>
      </w:divBdr>
      <w:divsChild>
        <w:div w:id="385106342">
          <w:marLeft w:val="0"/>
          <w:marRight w:val="0"/>
          <w:marTop w:val="0"/>
          <w:marBottom w:val="0"/>
          <w:divBdr>
            <w:top w:val="none" w:sz="0" w:space="0" w:color="auto"/>
            <w:left w:val="none" w:sz="0" w:space="0" w:color="auto"/>
            <w:bottom w:val="none" w:sz="0" w:space="0" w:color="auto"/>
            <w:right w:val="none" w:sz="0" w:space="0" w:color="auto"/>
          </w:divBdr>
          <w:divsChild>
            <w:div w:id="1040516250">
              <w:marLeft w:val="0"/>
              <w:marRight w:val="0"/>
              <w:marTop w:val="0"/>
              <w:marBottom w:val="0"/>
              <w:divBdr>
                <w:top w:val="none" w:sz="0" w:space="0" w:color="auto"/>
                <w:left w:val="none" w:sz="0" w:space="0" w:color="auto"/>
                <w:bottom w:val="none" w:sz="0" w:space="0" w:color="auto"/>
                <w:right w:val="none" w:sz="0" w:space="0" w:color="auto"/>
              </w:divBdr>
              <w:divsChild>
                <w:div w:id="176896753">
                  <w:marLeft w:val="0"/>
                  <w:marRight w:val="0"/>
                  <w:marTop w:val="0"/>
                  <w:marBottom w:val="0"/>
                  <w:divBdr>
                    <w:top w:val="none" w:sz="0" w:space="0" w:color="auto"/>
                    <w:left w:val="none" w:sz="0" w:space="0" w:color="auto"/>
                    <w:bottom w:val="none" w:sz="0" w:space="0" w:color="auto"/>
                    <w:right w:val="none" w:sz="0" w:space="0" w:color="auto"/>
                  </w:divBdr>
                  <w:divsChild>
                    <w:div w:id="1209798107">
                      <w:marLeft w:val="150"/>
                      <w:marRight w:val="150"/>
                      <w:marTop w:val="0"/>
                      <w:marBottom w:val="0"/>
                      <w:divBdr>
                        <w:top w:val="none" w:sz="0" w:space="0" w:color="auto"/>
                        <w:left w:val="none" w:sz="0" w:space="0" w:color="auto"/>
                        <w:bottom w:val="none" w:sz="0" w:space="0" w:color="auto"/>
                        <w:right w:val="none" w:sz="0" w:space="0" w:color="auto"/>
                      </w:divBdr>
                      <w:divsChild>
                        <w:div w:id="624118724">
                          <w:marLeft w:val="0"/>
                          <w:marRight w:val="0"/>
                          <w:marTop w:val="0"/>
                          <w:marBottom w:val="0"/>
                          <w:divBdr>
                            <w:top w:val="none" w:sz="0" w:space="0" w:color="auto"/>
                            <w:left w:val="none" w:sz="0" w:space="0" w:color="auto"/>
                            <w:bottom w:val="none" w:sz="0" w:space="0" w:color="auto"/>
                            <w:right w:val="none" w:sz="0" w:space="0" w:color="auto"/>
                          </w:divBdr>
                          <w:divsChild>
                            <w:div w:id="374548550">
                              <w:marLeft w:val="0"/>
                              <w:marRight w:val="0"/>
                              <w:marTop w:val="0"/>
                              <w:marBottom w:val="0"/>
                              <w:divBdr>
                                <w:top w:val="none" w:sz="0" w:space="0" w:color="auto"/>
                                <w:left w:val="none" w:sz="0" w:space="0" w:color="auto"/>
                                <w:bottom w:val="none" w:sz="0" w:space="0" w:color="auto"/>
                                <w:right w:val="none" w:sz="0" w:space="0" w:color="auto"/>
                              </w:divBdr>
                              <w:divsChild>
                                <w:div w:id="1507138055">
                                  <w:marLeft w:val="0"/>
                                  <w:marRight w:val="0"/>
                                  <w:marTop w:val="0"/>
                                  <w:marBottom w:val="0"/>
                                  <w:divBdr>
                                    <w:top w:val="none" w:sz="0" w:space="0" w:color="auto"/>
                                    <w:left w:val="none" w:sz="0" w:space="0" w:color="auto"/>
                                    <w:bottom w:val="none" w:sz="0" w:space="0" w:color="auto"/>
                                    <w:right w:val="none" w:sz="0" w:space="0" w:color="auto"/>
                                  </w:divBdr>
                                  <w:divsChild>
                                    <w:div w:id="2127386476">
                                      <w:marLeft w:val="0"/>
                                      <w:marRight w:val="0"/>
                                      <w:marTop w:val="0"/>
                                      <w:marBottom w:val="0"/>
                                      <w:divBdr>
                                        <w:top w:val="none" w:sz="0" w:space="0" w:color="auto"/>
                                        <w:left w:val="none" w:sz="0" w:space="0" w:color="auto"/>
                                        <w:bottom w:val="none" w:sz="0" w:space="0" w:color="auto"/>
                                        <w:right w:val="none" w:sz="0" w:space="0" w:color="auto"/>
                                      </w:divBdr>
                                      <w:divsChild>
                                        <w:div w:id="2107576848">
                                          <w:marLeft w:val="0"/>
                                          <w:marRight w:val="0"/>
                                          <w:marTop w:val="0"/>
                                          <w:marBottom w:val="0"/>
                                          <w:divBdr>
                                            <w:top w:val="none" w:sz="0" w:space="0" w:color="auto"/>
                                            <w:left w:val="none" w:sz="0" w:space="0" w:color="auto"/>
                                            <w:bottom w:val="none" w:sz="0" w:space="0" w:color="auto"/>
                                            <w:right w:val="none" w:sz="0" w:space="0" w:color="auto"/>
                                          </w:divBdr>
                                          <w:divsChild>
                                            <w:div w:id="1208184786">
                                              <w:marLeft w:val="0"/>
                                              <w:marRight w:val="0"/>
                                              <w:marTop w:val="0"/>
                                              <w:marBottom w:val="0"/>
                                              <w:divBdr>
                                                <w:top w:val="none" w:sz="0" w:space="0" w:color="auto"/>
                                                <w:left w:val="none" w:sz="0" w:space="0" w:color="auto"/>
                                                <w:bottom w:val="none" w:sz="0" w:space="0" w:color="auto"/>
                                                <w:right w:val="none" w:sz="0" w:space="0" w:color="auto"/>
                                              </w:divBdr>
                                              <w:divsChild>
                                                <w:div w:id="1022054391">
                                                  <w:marLeft w:val="150"/>
                                                  <w:marRight w:val="150"/>
                                                  <w:marTop w:val="0"/>
                                                  <w:marBottom w:val="0"/>
                                                  <w:divBdr>
                                                    <w:top w:val="none" w:sz="0" w:space="0" w:color="auto"/>
                                                    <w:left w:val="none" w:sz="0" w:space="0" w:color="auto"/>
                                                    <w:bottom w:val="none" w:sz="0" w:space="0" w:color="auto"/>
                                                    <w:right w:val="none" w:sz="0" w:space="0" w:color="auto"/>
                                                  </w:divBdr>
                                                  <w:divsChild>
                                                    <w:div w:id="879169896">
                                                      <w:marLeft w:val="0"/>
                                                      <w:marRight w:val="0"/>
                                                      <w:marTop w:val="0"/>
                                                      <w:marBottom w:val="0"/>
                                                      <w:divBdr>
                                                        <w:top w:val="none" w:sz="0" w:space="0" w:color="auto"/>
                                                        <w:left w:val="none" w:sz="0" w:space="0" w:color="auto"/>
                                                        <w:bottom w:val="none" w:sz="0" w:space="0" w:color="auto"/>
                                                        <w:right w:val="none" w:sz="0" w:space="0" w:color="auto"/>
                                                      </w:divBdr>
                                                      <w:divsChild>
                                                        <w:div w:id="166407202">
                                                          <w:marLeft w:val="0"/>
                                                          <w:marRight w:val="0"/>
                                                          <w:marTop w:val="0"/>
                                                          <w:marBottom w:val="0"/>
                                                          <w:divBdr>
                                                            <w:top w:val="none" w:sz="0" w:space="0" w:color="auto"/>
                                                            <w:left w:val="none" w:sz="0" w:space="0" w:color="auto"/>
                                                            <w:bottom w:val="none" w:sz="0" w:space="0" w:color="auto"/>
                                                            <w:right w:val="none" w:sz="0" w:space="0" w:color="auto"/>
                                                          </w:divBdr>
                                                          <w:divsChild>
                                                            <w:div w:id="1639919413">
                                                              <w:marLeft w:val="0"/>
                                                              <w:marRight w:val="0"/>
                                                              <w:marTop w:val="0"/>
                                                              <w:marBottom w:val="0"/>
                                                              <w:divBdr>
                                                                <w:top w:val="none" w:sz="0" w:space="0" w:color="auto"/>
                                                                <w:left w:val="none" w:sz="0" w:space="0" w:color="auto"/>
                                                                <w:bottom w:val="none" w:sz="0" w:space="0" w:color="auto"/>
                                                                <w:right w:val="none" w:sz="0" w:space="0" w:color="auto"/>
                                                              </w:divBdr>
                                                              <w:divsChild>
                                                                <w:div w:id="59450133">
                                                                  <w:marLeft w:val="0"/>
                                                                  <w:marRight w:val="0"/>
                                                                  <w:marTop w:val="0"/>
                                                                  <w:marBottom w:val="0"/>
                                                                  <w:divBdr>
                                                                    <w:top w:val="none" w:sz="0" w:space="0" w:color="auto"/>
                                                                    <w:left w:val="none" w:sz="0" w:space="0" w:color="auto"/>
                                                                    <w:bottom w:val="none" w:sz="0" w:space="0" w:color="auto"/>
                                                                    <w:right w:val="none" w:sz="0" w:space="0" w:color="auto"/>
                                                                  </w:divBdr>
                                                                  <w:divsChild>
                                                                    <w:div w:id="1746754737">
                                                                      <w:marLeft w:val="0"/>
                                                                      <w:marRight w:val="0"/>
                                                                      <w:marTop w:val="0"/>
                                                                      <w:marBottom w:val="0"/>
                                                                      <w:divBdr>
                                                                        <w:top w:val="none" w:sz="0" w:space="0" w:color="auto"/>
                                                                        <w:left w:val="none" w:sz="0" w:space="0" w:color="auto"/>
                                                                        <w:bottom w:val="none" w:sz="0" w:space="0" w:color="auto"/>
                                                                        <w:right w:val="none" w:sz="0" w:space="0" w:color="auto"/>
                                                                      </w:divBdr>
                                                                      <w:divsChild>
                                                                        <w:div w:id="1297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542955">
      <w:bodyDiv w:val="1"/>
      <w:marLeft w:val="0"/>
      <w:marRight w:val="0"/>
      <w:marTop w:val="0"/>
      <w:marBottom w:val="0"/>
      <w:divBdr>
        <w:top w:val="none" w:sz="0" w:space="0" w:color="auto"/>
        <w:left w:val="none" w:sz="0" w:space="0" w:color="auto"/>
        <w:bottom w:val="none" w:sz="0" w:space="0" w:color="auto"/>
        <w:right w:val="none" w:sz="0" w:space="0" w:color="auto"/>
      </w:divBdr>
      <w:divsChild>
        <w:div w:id="619802076">
          <w:marLeft w:val="0"/>
          <w:marRight w:val="0"/>
          <w:marTop w:val="0"/>
          <w:marBottom w:val="0"/>
          <w:divBdr>
            <w:top w:val="none" w:sz="0" w:space="0" w:color="auto"/>
            <w:left w:val="none" w:sz="0" w:space="0" w:color="auto"/>
            <w:bottom w:val="none" w:sz="0" w:space="0" w:color="auto"/>
            <w:right w:val="none" w:sz="0" w:space="0" w:color="auto"/>
          </w:divBdr>
          <w:divsChild>
            <w:div w:id="678505326">
              <w:marLeft w:val="0"/>
              <w:marRight w:val="0"/>
              <w:marTop w:val="0"/>
              <w:marBottom w:val="0"/>
              <w:divBdr>
                <w:top w:val="none" w:sz="0" w:space="0" w:color="auto"/>
                <w:left w:val="none" w:sz="0" w:space="0" w:color="auto"/>
                <w:bottom w:val="none" w:sz="0" w:space="0" w:color="auto"/>
                <w:right w:val="none" w:sz="0" w:space="0" w:color="auto"/>
              </w:divBdr>
              <w:divsChild>
                <w:div w:id="757334667">
                  <w:marLeft w:val="0"/>
                  <w:marRight w:val="0"/>
                  <w:marTop w:val="0"/>
                  <w:marBottom w:val="0"/>
                  <w:divBdr>
                    <w:top w:val="none" w:sz="0" w:space="0" w:color="auto"/>
                    <w:left w:val="none" w:sz="0" w:space="0" w:color="auto"/>
                    <w:bottom w:val="none" w:sz="0" w:space="0" w:color="auto"/>
                    <w:right w:val="none" w:sz="0" w:space="0" w:color="auto"/>
                  </w:divBdr>
                  <w:divsChild>
                    <w:div w:id="1539317880">
                      <w:marLeft w:val="150"/>
                      <w:marRight w:val="150"/>
                      <w:marTop w:val="0"/>
                      <w:marBottom w:val="0"/>
                      <w:divBdr>
                        <w:top w:val="none" w:sz="0" w:space="0" w:color="auto"/>
                        <w:left w:val="none" w:sz="0" w:space="0" w:color="auto"/>
                        <w:bottom w:val="none" w:sz="0" w:space="0" w:color="auto"/>
                        <w:right w:val="none" w:sz="0" w:space="0" w:color="auto"/>
                      </w:divBdr>
                      <w:divsChild>
                        <w:div w:id="1860698875">
                          <w:marLeft w:val="0"/>
                          <w:marRight w:val="0"/>
                          <w:marTop w:val="0"/>
                          <w:marBottom w:val="0"/>
                          <w:divBdr>
                            <w:top w:val="none" w:sz="0" w:space="0" w:color="auto"/>
                            <w:left w:val="none" w:sz="0" w:space="0" w:color="auto"/>
                            <w:bottom w:val="none" w:sz="0" w:space="0" w:color="auto"/>
                            <w:right w:val="none" w:sz="0" w:space="0" w:color="auto"/>
                          </w:divBdr>
                          <w:divsChild>
                            <w:div w:id="1681739704">
                              <w:marLeft w:val="0"/>
                              <w:marRight w:val="0"/>
                              <w:marTop w:val="0"/>
                              <w:marBottom w:val="0"/>
                              <w:divBdr>
                                <w:top w:val="none" w:sz="0" w:space="0" w:color="auto"/>
                                <w:left w:val="none" w:sz="0" w:space="0" w:color="auto"/>
                                <w:bottom w:val="none" w:sz="0" w:space="0" w:color="auto"/>
                                <w:right w:val="none" w:sz="0" w:space="0" w:color="auto"/>
                              </w:divBdr>
                              <w:divsChild>
                                <w:div w:id="828249239">
                                  <w:marLeft w:val="0"/>
                                  <w:marRight w:val="0"/>
                                  <w:marTop w:val="0"/>
                                  <w:marBottom w:val="0"/>
                                  <w:divBdr>
                                    <w:top w:val="none" w:sz="0" w:space="0" w:color="auto"/>
                                    <w:left w:val="none" w:sz="0" w:space="0" w:color="auto"/>
                                    <w:bottom w:val="none" w:sz="0" w:space="0" w:color="auto"/>
                                    <w:right w:val="none" w:sz="0" w:space="0" w:color="auto"/>
                                  </w:divBdr>
                                  <w:divsChild>
                                    <w:div w:id="1245843041">
                                      <w:marLeft w:val="0"/>
                                      <w:marRight w:val="0"/>
                                      <w:marTop w:val="0"/>
                                      <w:marBottom w:val="0"/>
                                      <w:divBdr>
                                        <w:top w:val="none" w:sz="0" w:space="0" w:color="auto"/>
                                        <w:left w:val="none" w:sz="0" w:space="0" w:color="auto"/>
                                        <w:bottom w:val="none" w:sz="0" w:space="0" w:color="auto"/>
                                        <w:right w:val="none" w:sz="0" w:space="0" w:color="auto"/>
                                      </w:divBdr>
                                      <w:divsChild>
                                        <w:div w:id="1591936426">
                                          <w:marLeft w:val="0"/>
                                          <w:marRight w:val="0"/>
                                          <w:marTop w:val="0"/>
                                          <w:marBottom w:val="0"/>
                                          <w:divBdr>
                                            <w:top w:val="none" w:sz="0" w:space="0" w:color="auto"/>
                                            <w:left w:val="none" w:sz="0" w:space="0" w:color="auto"/>
                                            <w:bottom w:val="none" w:sz="0" w:space="0" w:color="auto"/>
                                            <w:right w:val="none" w:sz="0" w:space="0" w:color="auto"/>
                                          </w:divBdr>
                                          <w:divsChild>
                                            <w:div w:id="1914194565">
                                              <w:marLeft w:val="0"/>
                                              <w:marRight w:val="0"/>
                                              <w:marTop w:val="0"/>
                                              <w:marBottom w:val="0"/>
                                              <w:divBdr>
                                                <w:top w:val="none" w:sz="0" w:space="0" w:color="auto"/>
                                                <w:left w:val="none" w:sz="0" w:space="0" w:color="auto"/>
                                                <w:bottom w:val="none" w:sz="0" w:space="0" w:color="auto"/>
                                                <w:right w:val="none" w:sz="0" w:space="0" w:color="auto"/>
                                              </w:divBdr>
                                              <w:divsChild>
                                                <w:div w:id="1705327366">
                                                  <w:marLeft w:val="150"/>
                                                  <w:marRight w:val="150"/>
                                                  <w:marTop w:val="0"/>
                                                  <w:marBottom w:val="0"/>
                                                  <w:divBdr>
                                                    <w:top w:val="none" w:sz="0" w:space="0" w:color="auto"/>
                                                    <w:left w:val="none" w:sz="0" w:space="0" w:color="auto"/>
                                                    <w:bottom w:val="none" w:sz="0" w:space="0" w:color="auto"/>
                                                    <w:right w:val="none" w:sz="0" w:space="0" w:color="auto"/>
                                                  </w:divBdr>
                                                  <w:divsChild>
                                                    <w:div w:id="1226910809">
                                                      <w:marLeft w:val="0"/>
                                                      <w:marRight w:val="0"/>
                                                      <w:marTop w:val="0"/>
                                                      <w:marBottom w:val="0"/>
                                                      <w:divBdr>
                                                        <w:top w:val="none" w:sz="0" w:space="0" w:color="auto"/>
                                                        <w:left w:val="none" w:sz="0" w:space="0" w:color="auto"/>
                                                        <w:bottom w:val="none" w:sz="0" w:space="0" w:color="auto"/>
                                                        <w:right w:val="none" w:sz="0" w:space="0" w:color="auto"/>
                                                      </w:divBdr>
                                                      <w:divsChild>
                                                        <w:div w:id="600845967">
                                                          <w:marLeft w:val="0"/>
                                                          <w:marRight w:val="0"/>
                                                          <w:marTop w:val="0"/>
                                                          <w:marBottom w:val="0"/>
                                                          <w:divBdr>
                                                            <w:top w:val="none" w:sz="0" w:space="0" w:color="auto"/>
                                                            <w:left w:val="none" w:sz="0" w:space="0" w:color="auto"/>
                                                            <w:bottom w:val="none" w:sz="0" w:space="0" w:color="auto"/>
                                                            <w:right w:val="none" w:sz="0" w:space="0" w:color="auto"/>
                                                          </w:divBdr>
                                                          <w:divsChild>
                                                            <w:div w:id="1376009221">
                                                              <w:marLeft w:val="0"/>
                                                              <w:marRight w:val="0"/>
                                                              <w:marTop w:val="0"/>
                                                              <w:marBottom w:val="0"/>
                                                              <w:divBdr>
                                                                <w:top w:val="none" w:sz="0" w:space="0" w:color="auto"/>
                                                                <w:left w:val="none" w:sz="0" w:space="0" w:color="auto"/>
                                                                <w:bottom w:val="none" w:sz="0" w:space="0" w:color="auto"/>
                                                                <w:right w:val="none" w:sz="0" w:space="0" w:color="auto"/>
                                                              </w:divBdr>
                                                              <w:divsChild>
                                                                <w:div w:id="1175193259">
                                                                  <w:marLeft w:val="0"/>
                                                                  <w:marRight w:val="0"/>
                                                                  <w:marTop w:val="0"/>
                                                                  <w:marBottom w:val="0"/>
                                                                  <w:divBdr>
                                                                    <w:top w:val="none" w:sz="0" w:space="0" w:color="auto"/>
                                                                    <w:left w:val="none" w:sz="0" w:space="0" w:color="auto"/>
                                                                    <w:bottom w:val="none" w:sz="0" w:space="0" w:color="auto"/>
                                                                    <w:right w:val="none" w:sz="0" w:space="0" w:color="auto"/>
                                                                  </w:divBdr>
                                                                  <w:divsChild>
                                                                    <w:div w:id="583804385">
                                                                      <w:marLeft w:val="0"/>
                                                                      <w:marRight w:val="0"/>
                                                                      <w:marTop w:val="0"/>
                                                                      <w:marBottom w:val="0"/>
                                                                      <w:divBdr>
                                                                        <w:top w:val="none" w:sz="0" w:space="0" w:color="auto"/>
                                                                        <w:left w:val="none" w:sz="0" w:space="0" w:color="auto"/>
                                                                        <w:bottom w:val="none" w:sz="0" w:space="0" w:color="auto"/>
                                                                        <w:right w:val="none" w:sz="0" w:space="0" w:color="auto"/>
                                                                      </w:divBdr>
                                                                      <w:divsChild>
                                                                        <w:div w:id="11480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7C671A6FEA64398193AE1DEA65225" ma:contentTypeVersion="16" ma:contentTypeDescription="Create a new document." ma:contentTypeScope="" ma:versionID="26528bc3beaf6258c93dd70e57546c9e">
  <xsd:schema xmlns:xsd="http://www.w3.org/2001/XMLSchema" xmlns:xs="http://www.w3.org/2001/XMLSchema" xmlns:p="http://schemas.microsoft.com/office/2006/metadata/properties" xmlns:ns2="3b2973e1-4c22-4a66-b2dc-aed0eeb922b8" xmlns:ns3="d4ec7eb9-6988-442f-ab23-60ac07374de8" targetNamespace="http://schemas.microsoft.com/office/2006/metadata/properties" ma:root="true" ma:fieldsID="e48eae0501a5308871466e575382cd4a" ns2:_="" ns3:_="">
    <xsd:import namespace="3b2973e1-4c22-4a66-b2dc-aed0eeb922b8"/>
    <xsd:import namespace="d4ec7eb9-6988-442f-ab23-60ac07374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973e1-4c22-4a66-b2dc-aed0eeb92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db2e43-1afe-4b81-bf35-55c754d8ed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ec7eb9-6988-442f-ab23-60ac07374d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c833fa-6fda-49da-8451-46ab92575b7c}" ma:internalName="TaxCatchAll" ma:showField="CatchAllData" ma:web="d4ec7eb9-6988-442f-ab23-60ac07374d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ec7eb9-6988-442f-ab23-60ac07374de8" xsi:nil="true"/>
    <lcf76f155ced4ddcb4097134ff3c332f xmlns="3b2973e1-4c22-4a66-b2dc-aed0eeb922b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B8483-4CBA-48DA-B8B3-C9E25445D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973e1-4c22-4a66-b2dc-aed0eeb922b8"/>
    <ds:schemaRef ds:uri="d4ec7eb9-6988-442f-ab23-60ac07374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C74A6-D4C3-4D2C-BFE0-0D5683749625}">
  <ds:schemaRefs>
    <ds:schemaRef ds:uri="http://schemas.microsoft.com/office/2006/metadata/properties"/>
    <ds:schemaRef ds:uri="http://schemas.microsoft.com/office/infopath/2007/PartnerControls"/>
    <ds:schemaRef ds:uri="d4ec7eb9-6988-442f-ab23-60ac07374de8"/>
    <ds:schemaRef ds:uri="3b2973e1-4c22-4a66-b2dc-aed0eeb922b8"/>
  </ds:schemaRefs>
</ds:datastoreItem>
</file>

<file path=customXml/itemProps3.xml><?xml version="1.0" encoding="utf-8"?>
<ds:datastoreItem xmlns:ds="http://schemas.openxmlformats.org/officeDocument/2006/customXml" ds:itemID="{211CCBE8-6DBA-4B2F-956A-8AB450DFA8F2}">
  <ds:schemaRefs>
    <ds:schemaRef ds:uri="http://schemas.microsoft.com/sharepoint/v3/contenttype/forms"/>
  </ds:schemaRefs>
</ds:datastoreItem>
</file>

<file path=customXml/itemProps4.xml><?xml version="1.0" encoding="utf-8"?>
<ds:datastoreItem xmlns:ds="http://schemas.openxmlformats.org/officeDocument/2006/customXml" ds:itemID="{440AACA8-4B05-437E-81E5-65D99478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11</Pages>
  <Words>7967</Words>
  <Characters>41994</Characters>
  <Application>Microsoft Office Word</Application>
  <DocSecurity>0</DocSecurity>
  <Lines>349</Lines>
  <Paragraphs>99</Paragraphs>
  <ScaleCrop>false</ScaleCrop>
  <HeadingPairs>
    <vt:vector size="2" baseType="variant">
      <vt:variant>
        <vt:lpstr>Title</vt:lpstr>
      </vt:variant>
      <vt:variant>
        <vt:i4>1</vt:i4>
      </vt:variant>
    </vt:vector>
  </HeadingPairs>
  <TitlesOfParts>
    <vt:vector size="1" baseType="lpstr">
      <vt:lpstr>BYLAWS OF</vt:lpstr>
    </vt:vector>
  </TitlesOfParts>
  <Company>Delaware Assoc. of Realtors</Company>
  <LinksUpToDate>false</LinksUpToDate>
  <CharactersWithSpaces>49862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dc:title>
  <dc:creator>Carla N. Cormier</dc:creator>
  <cp:lastModifiedBy>Wes Stefanick - Delaware REALTORS®</cp:lastModifiedBy>
  <cp:revision>171</cp:revision>
  <cp:lastPrinted>2018-05-04T15:57:00Z</cp:lastPrinted>
  <dcterms:created xsi:type="dcterms:W3CDTF">2019-10-10T16:02:00Z</dcterms:created>
  <dcterms:modified xsi:type="dcterms:W3CDTF">2023-06-05T13:26:00Z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0x0101007927C671A6FEA64398193AE1DEA65225</vt:lpwstr>
  </property>
  <property fmtid="{D5CDD505-2E9C-101B-9397-08002B2CF9AE}" pid="3" name="MediaServiceImageTags">
    <vt:lpwstr/>
  </property>
</Properties>
</file>